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Bonjour,</w:t>
      </w:r>
    </w:p>
    <w:p w:rsidR="00F84240" w:rsidRPr="00F84240" w:rsidRDefault="00F84240" w:rsidP="00F84240">
      <w:pPr>
        <w:spacing w:before="57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Champs des possibles, Le Réseau AMAP </w:t>
      </w:r>
      <w:proofErr w:type="spellStart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IdF</w:t>
      </w:r>
      <w:proofErr w:type="spellEnd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Terre de Liens </w:t>
      </w:r>
      <w:proofErr w:type="spellStart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IdF</w:t>
      </w:r>
      <w:proofErr w:type="spellEnd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Terre de Liens national, 4 structures actuellement basées ensemble dans le 3e arrondissement envisagent de déménager. 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Une piste de</w:t>
      </w:r>
      <w:r w:rsidRPr="00F8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locaux situés Bd St Denis Paris (métro Strasbourg St Denis) </w:t>
      </w: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semble intéressante (</w:t>
      </w:r>
      <w:proofErr w:type="spellStart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cf</w:t>
      </w:r>
      <w:proofErr w:type="spellEnd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description plus précise ci-dessous).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4 structures comptabilisent au total 13 postes. Or ces locaux peuvent accueillir 17 postes : nous pouvons donc accueillir </w:t>
      </w:r>
      <w:r w:rsidRPr="00F8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à 4 postes de travail </w:t>
      </w: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d'autres structures qui sont aussi à la recherche de locaux. </w:t>
      </w:r>
    </w:p>
    <w:p w:rsidR="00F84240" w:rsidRPr="00F84240" w:rsidRDefault="00F84240" w:rsidP="00F84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Si vous êtes intéressés, n'hésitez pas à nous contacter</w:t>
      </w:r>
      <w:r w:rsidRPr="00F842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rapidement d’ici fin mai.</w:t>
      </w:r>
    </w:p>
    <w:p w:rsidR="00F84240" w:rsidRPr="00F84240" w:rsidRDefault="00F84240" w:rsidP="00F84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(Contact : Anne </w:t>
      </w:r>
      <w:proofErr w:type="spellStart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Lebec</w:t>
      </w:r>
      <w:proofErr w:type="spellEnd"/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chargée de mission au Réseau AMAP IDF au </w:t>
      </w:r>
      <w:r w:rsidRPr="00F8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07.77.97.57.26</w:t>
      </w: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par mail </w:t>
      </w:r>
      <w:hyperlink r:id="rId5" w:tgtFrame="_blank" w:history="1">
        <w:r w:rsidRPr="00F8424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anne@amap-idf.org</w:t>
        </w:r>
      </w:hyperlink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84240" w:rsidRPr="00F84240" w:rsidRDefault="00F84240" w:rsidP="00F84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Sinon, n’hésitez pas à partager cette information autour de vous. </w:t>
      </w:r>
    </w:p>
    <w:p w:rsidR="00F84240" w:rsidRPr="00F84240" w:rsidRDefault="00F84240" w:rsidP="00F84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Très bonne journée. </w:t>
      </w:r>
    </w:p>
    <w:p w:rsidR="00F84240" w:rsidRPr="00F84240" w:rsidRDefault="00F84240" w:rsidP="00F84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40" w:rsidRPr="00F84240" w:rsidRDefault="00F84240" w:rsidP="00F84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Description locaux : 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Aménagement/disposition :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Appartement situé au 1er étage, 212 m2, très clair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3 bureaux de 4 postes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1 bureau de 3 postes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1 bureau de 2 postes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1 cuisine séparée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1 petite salle de réunion (15m2) et une grande salle de réunion (30m2)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Prix/Services inclus: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Entre 450 et 500EUR/ poste/mois (loyer TTC, charges comprises, participation taxe sur les bureaux/ménage/assurance inclue)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Participation aux honoraires de l’agence  (20 000 EUR ou 10 000EUR si participation du bailleur, à répartir en fonction du nombre de postes)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Disponibilité juillet/août. 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LEBEC Anne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Réseau AMAP Ile de France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Chargée de mission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Accompagnement des partenariats AMAP et communication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24 rue Beaubourg 75003 PARIS</w:t>
      </w:r>
    </w:p>
    <w:p w:rsidR="00F84240" w:rsidRPr="00F84240" w:rsidRDefault="00F84240" w:rsidP="00F84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40">
        <w:rPr>
          <w:rFonts w:ascii="Times New Roman" w:eastAsia="Times New Roman" w:hAnsi="Times New Roman" w:cs="Times New Roman"/>
          <w:color w:val="000000"/>
          <w:sz w:val="24"/>
          <w:szCs w:val="24"/>
        </w:rPr>
        <w:t>Tél: 0145234219 - 0777975726</w:t>
      </w:r>
    </w:p>
    <w:p w:rsidR="008B242F" w:rsidRDefault="008B242F">
      <w:bookmarkStart w:id="0" w:name="_GoBack"/>
      <w:bookmarkEnd w:id="0"/>
    </w:p>
    <w:sectPr w:rsidR="008B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0"/>
    <w:rsid w:val="008B242F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84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84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@amap-id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1</cp:revision>
  <dcterms:created xsi:type="dcterms:W3CDTF">2014-05-06T20:56:00Z</dcterms:created>
  <dcterms:modified xsi:type="dcterms:W3CDTF">2014-05-06T20:57:00Z</dcterms:modified>
</cp:coreProperties>
</file>