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6C7D1" w14:textId="3A7DB7FE" w:rsidR="002B09FD" w:rsidRDefault="002B09FD" w:rsidP="002B09FD">
      <w:pPr>
        <w:rPr>
          <w:rFonts w:ascii="Gill Sans" w:hAnsi="Gill Sans" w:cs="Gill Sans"/>
          <w:b/>
        </w:rPr>
      </w:pPr>
      <w:r>
        <w:rPr>
          <w:rFonts w:ascii="Gill Sans" w:hAnsi="Gill Sans" w:cs="Gill Sans"/>
          <w:b/>
          <w:noProof/>
        </w:rPr>
        <w:drawing>
          <wp:inline distT="0" distB="0" distL="0" distR="0" wp14:anchorId="0408560E" wp14:editId="01CE54A9">
            <wp:extent cx="1378206" cy="8825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adel.png"/>
                    <pic:cNvPicPr/>
                  </pic:nvPicPr>
                  <pic:blipFill>
                    <a:blip r:embed="rId6">
                      <a:extLst>
                        <a:ext uri="{28A0092B-C50C-407E-A947-70E740481C1C}">
                          <a14:useLocalDpi xmlns:a14="http://schemas.microsoft.com/office/drawing/2010/main" val="0"/>
                        </a:ext>
                      </a:extLst>
                    </a:blip>
                    <a:stretch>
                      <a:fillRect/>
                    </a:stretch>
                  </pic:blipFill>
                  <pic:spPr>
                    <a:xfrm>
                      <a:off x="0" y="0"/>
                      <a:ext cx="1379038" cy="883128"/>
                    </a:xfrm>
                    <a:prstGeom prst="rect">
                      <a:avLst/>
                    </a:prstGeom>
                  </pic:spPr>
                </pic:pic>
              </a:graphicData>
            </a:graphic>
          </wp:inline>
        </w:drawing>
      </w:r>
    </w:p>
    <w:p w14:paraId="13FC8095" w14:textId="63929908" w:rsidR="002B09FD" w:rsidRPr="002B09FD" w:rsidRDefault="002B09FD" w:rsidP="002B09FD">
      <w:pPr>
        <w:jc w:val="right"/>
        <w:rPr>
          <w:rFonts w:ascii="Gill Sans" w:hAnsi="Gill Sans" w:cs="Gill Sans"/>
          <w:sz w:val="20"/>
          <w:szCs w:val="20"/>
        </w:rPr>
      </w:pPr>
      <w:r w:rsidRPr="002B09FD">
        <w:rPr>
          <w:rFonts w:ascii="Gill Sans" w:hAnsi="Gill Sans" w:cs="Gill Sans"/>
          <w:sz w:val="20"/>
          <w:szCs w:val="20"/>
        </w:rPr>
        <w:t>Le 23 octobre 2014</w:t>
      </w:r>
    </w:p>
    <w:p w14:paraId="58DD9DEF" w14:textId="77777777" w:rsidR="002B09FD" w:rsidRDefault="002B09FD" w:rsidP="002B09FD">
      <w:pPr>
        <w:jc w:val="center"/>
        <w:rPr>
          <w:rFonts w:ascii="Gill Sans" w:hAnsi="Gill Sans" w:cs="Gill Sans"/>
          <w:b/>
        </w:rPr>
      </w:pPr>
    </w:p>
    <w:p w14:paraId="521FA1E4" w14:textId="4534B578" w:rsidR="002C08A7" w:rsidRDefault="00D06F70" w:rsidP="002B09FD">
      <w:pPr>
        <w:pBdr>
          <w:top w:val="single" w:sz="4" w:space="1" w:color="auto"/>
          <w:left w:val="single" w:sz="4" w:space="4" w:color="auto"/>
          <w:bottom w:val="single" w:sz="4" w:space="1" w:color="auto"/>
          <w:right w:val="single" w:sz="4" w:space="4" w:color="auto"/>
        </w:pBdr>
        <w:jc w:val="center"/>
        <w:rPr>
          <w:rFonts w:ascii="Gill Sans" w:hAnsi="Gill Sans" w:cs="Gill Sans"/>
          <w:b/>
        </w:rPr>
      </w:pPr>
      <w:r>
        <w:rPr>
          <w:rFonts w:ascii="Gill Sans" w:hAnsi="Gill Sans" w:cs="Gill Sans"/>
          <w:b/>
        </w:rPr>
        <w:t>Réflexion en vue d’une s</w:t>
      </w:r>
      <w:r w:rsidR="003C4E54" w:rsidRPr="000214C0">
        <w:rPr>
          <w:rFonts w:ascii="Gill Sans" w:hAnsi="Gill Sans" w:cs="Gill Sans"/>
          <w:b/>
        </w:rPr>
        <w:t>tratégie de communication po</w:t>
      </w:r>
      <w:r w:rsidR="003C4E54" w:rsidRPr="00D06F70">
        <w:rPr>
          <w:rFonts w:ascii="Gill Sans" w:hAnsi="Gill Sans" w:cs="Gill Sans"/>
          <w:b/>
        </w:rPr>
        <w:t>ur l’</w:t>
      </w:r>
      <w:proofErr w:type="spellStart"/>
      <w:r w:rsidR="003C4E54" w:rsidRPr="00D06F70">
        <w:rPr>
          <w:rFonts w:ascii="Gill Sans" w:hAnsi="Gill Sans" w:cs="Gill Sans"/>
          <w:b/>
        </w:rPr>
        <w:t>Unadel</w:t>
      </w:r>
      <w:proofErr w:type="spellEnd"/>
    </w:p>
    <w:p w14:paraId="2C13FFFF" w14:textId="77777777" w:rsidR="00D06F70" w:rsidRPr="00D06F70" w:rsidRDefault="00D06F70" w:rsidP="002B09FD">
      <w:pPr>
        <w:pBdr>
          <w:top w:val="single" w:sz="4" w:space="1" w:color="auto"/>
          <w:left w:val="single" w:sz="4" w:space="4" w:color="auto"/>
          <w:bottom w:val="single" w:sz="4" w:space="1" w:color="auto"/>
          <w:right w:val="single" w:sz="4" w:space="4" w:color="auto"/>
        </w:pBdr>
        <w:jc w:val="center"/>
        <w:rPr>
          <w:rFonts w:ascii="Gill Sans" w:hAnsi="Gill Sans" w:cs="Gill Sans"/>
          <w:b/>
        </w:rPr>
      </w:pPr>
    </w:p>
    <w:p w14:paraId="22928438" w14:textId="31DC416F" w:rsidR="007E66DE" w:rsidRPr="00D06F70" w:rsidRDefault="00156AC6" w:rsidP="002B09FD">
      <w:pPr>
        <w:pBdr>
          <w:top w:val="single" w:sz="4" w:space="1" w:color="auto"/>
          <w:left w:val="single" w:sz="4" w:space="4" w:color="auto"/>
          <w:bottom w:val="single" w:sz="4" w:space="1" w:color="auto"/>
          <w:right w:val="single" w:sz="4" w:space="4" w:color="auto"/>
        </w:pBdr>
        <w:jc w:val="center"/>
        <w:rPr>
          <w:rFonts w:ascii="Gill Sans" w:hAnsi="Gill Sans" w:cs="Gill Sans"/>
        </w:rPr>
      </w:pPr>
      <w:r w:rsidRPr="00D06F70">
        <w:rPr>
          <w:rFonts w:ascii="Gill Sans" w:hAnsi="Gill Sans" w:cs="Gill Sans"/>
        </w:rPr>
        <w:t xml:space="preserve">Document de travail </w:t>
      </w:r>
      <w:proofErr w:type="spellStart"/>
      <w:r w:rsidRPr="00D06F70">
        <w:rPr>
          <w:rFonts w:ascii="Gill Sans" w:hAnsi="Gill Sans" w:cs="Gill Sans"/>
        </w:rPr>
        <w:t>BVdC</w:t>
      </w:r>
      <w:proofErr w:type="spellEnd"/>
      <w:r w:rsidR="00707E22" w:rsidRPr="00D06F70">
        <w:rPr>
          <w:rFonts w:ascii="Gill Sans" w:hAnsi="Gill Sans" w:cs="Gill Sans"/>
        </w:rPr>
        <w:t xml:space="preserve"> et SL</w:t>
      </w:r>
      <w:r w:rsidRPr="00D06F70">
        <w:rPr>
          <w:rFonts w:ascii="Gill Sans" w:hAnsi="Gill Sans" w:cs="Gill Sans"/>
        </w:rPr>
        <w:t xml:space="preserve"> /</w:t>
      </w:r>
      <w:r w:rsidR="00707E22" w:rsidRPr="00D06F70">
        <w:rPr>
          <w:rFonts w:ascii="Gill Sans" w:hAnsi="Gill Sans" w:cs="Gill Sans"/>
        </w:rPr>
        <w:t xml:space="preserve"> 20</w:t>
      </w:r>
      <w:r w:rsidR="000214C0" w:rsidRPr="00D06F70">
        <w:rPr>
          <w:rFonts w:ascii="Gill Sans" w:hAnsi="Gill Sans" w:cs="Gill Sans"/>
        </w:rPr>
        <w:t>1014</w:t>
      </w:r>
    </w:p>
    <w:p w14:paraId="0427DC49" w14:textId="77777777" w:rsidR="000214C0" w:rsidRPr="00D06F70" w:rsidRDefault="000214C0" w:rsidP="001A3652">
      <w:pPr>
        <w:jc w:val="both"/>
        <w:rPr>
          <w:rFonts w:ascii="Gill Sans" w:hAnsi="Gill Sans" w:cs="Gill Sans"/>
        </w:rPr>
      </w:pPr>
    </w:p>
    <w:p w14:paraId="6FE41125" w14:textId="77777777" w:rsidR="00AE07B6" w:rsidRPr="00D06F70" w:rsidRDefault="00AE07B6" w:rsidP="001A3652">
      <w:pPr>
        <w:jc w:val="both"/>
        <w:rPr>
          <w:rFonts w:ascii="Gill Sans" w:hAnsi="Gill Sans" w:cs="Gill Sans"/>
          <w:b/>
        </w:rPr>
      </w:pPr>
    </w:p>
    <w:p w14:paraId="115A63D7" w14:textId="77777777" w:rsidR="00AE07B6" w:rsidRPr="00D06F70" w:rsidRDefault="00AE07B6" w:rsidP="001A3652">
      <w:pPr>
        <w:jc w:val="both"/>
        <w:rPr>
          <w:rFonts w:ascii="Gill Sans" w:hAnsi="Gill Sans" w:cs="Gill Sans"/>
        </w:rPr>
      </w:pPr>
    </w:p>
    <w:p w14:paraId="2EC3EAEF" w14:textId="620DB067" w:rsidR="000214C0" w:rsidRDefault="00D06F70" w:rsidP="001A3652">
      <w:pPr>
        <w:jc w:val="both"/>
        <w:rPr>
          <w:rFonts w:ascii="Gill Sans" w:hAnsi="Gill Sans" w:cs="Gill Sans"/>
          <w:b/>
        </w:rPr>
      </w:pPr>
      <w:r>
        <w:rPr>
          <w:rFonts w:ascii="Times New Roman" w:hAnsi="Times New Roman" w:cs="Times New Roman"/>
          <w:b/>
        </w:rPr>
        <w:t>►</w:t>
      </w:r>
      <w:r w:rsidR="000214C0" w:rsidRPr="00D06F70">
        <w:rPr>
          <w:rFonts w:ascii="Gill Sans" w:hAnsi="Gill Sans" w:cs="Gill Sans"/>
          <w:b/>
        </w:rPr>
        <w:t>Contexte</w:t>
      </w:r>
    </w:p>
    <w:p w14:paraId="423541CD" w14:textId="77777777" w:rsidR="00D06F70" w:rsidRPr="00D06F70" w:rsidRDefault="00D06F70" w:rsidP="001A3652">
      <w:pPr>
        <w:jc w:val="both"/>
        <w:rPr>
          <w:rFonts w:ascii="Gill Sans" w:hAnsi="Gill Sans" w:cs="Gill Sans"/>
          <w:b/>
        </w:rPr>
      </w:pPr>
    </w:p>
    <w:p w14:paraId="4DC50AB5" w14:textId="468E97B8" w:rsidR="00064B7B" w:rsidRPr="00D06F70" w:rsidRDefault="00064B7B" w:rsidP="001A3652">
      <w:pPr>
        <w:jc w:val="both"/>
        <w:rPr>
          <w:rFonts w:ascii="Gill Sans" w:hAnsi="Gill Sans" w:cs="Gill Sans"/>
        </w:rPr>
      </w:pPr>
      <w:r w:rsidRPr="00D06F70">
        <w:rPr>
          <w:rFonts w:ascii="Gill Sans" w:hAnsi="Gill Sans" w:cs="Gill Sans"/>
        </w:rPr>
        <w:t xml:space="preserve">Plus que jamais, à l’heure de la réforme territoriale et dans un contexte économique difficile, les acteurs et les </w:t>
      </w:r>
      <w:r w:rsidR="001A3652" w:rsidRPr="00D06F70">
        <w:rPr>
          <w:rFonts w:ascii="Gill Sans" w:hAnsi="Gill Sans" w:cs="Gill Sans"/>
        </w:rPr>
        <w:t>pratiques du développement territorial</w:t>
      </w:r>
      <w:r w:rsidRPr="00D06F70">
        <w:rPr>
          <w:rFonts w:ascii="Gill Sans" w:hAnsi="Gill Sans" w:cs="Gill Sans"/>
        </w:rPr>
        <w:t xml:space="preserve"> peuvent apporter des solutions pour construire des territoires plus solidaires et vivants.</w:t>
      </w:r>
    </w:p>
    <w:p w14:paraId="2655737F" w14:textId="06820039" w:rsidR="00064B7B" w:rsidRPr="00D06F70" w:rsidRDefault="00064B7B" w:rsidP="001A3652">
      <w:pPr>
        <w:jc w:val="both"/>
        <w:rPr>
          <w:rFonts w:ascii="Gill Sans" w:hAnsi="Gill Sans" w:cs="Gill Sans"/>
        </w:rPr>
      </w:pPr>
      <w:r w:rsidRPr="00D06F70">
        <w:rPr>
          <w:rFonts w:ascii="Gill Sans" w:hAnsi="Gill Sans" w:cs="Gill Sans"/>
        </w:rPr>
        <w:t>Les faire connaitre et reconnaître</w:t>
      </w:r>
      <w:r w:rsidR="00781877" w:rsidRPr="00D06F70">
        <w:rPr>
          <w:rFonts w:ascii="Gill Sans" w:hAnsi="Gill Sans" w:cs="Gill Sans"/>
        </w:rPr>
        <w:t>, au niveau local et national</w:t>
      </w:r>
      <w:r w:rsidR="000214C0" w:rsidRPr="00D06F70">
        <w:rPr>
          <w:rFonts w:ascii="Gill Sans" w:hAnsi="Gill Sans" w:cs="Gill Sans"/>
        </w:rPr>
        <w:t xml:space="preserve"> fait partie de la mission du chargé de communication, en accord avec</w:t>
      </w:r>
      <w:r w:rsidR="00EA7C55" w:rsidRPr="00D06F70">
        <w:rPr>
          <w:rFonts w:ascii="Gill Sans" w:hAnsi="Gill Sans" w:cs="Gill Sans"/>
        </w:rPr>
        <w:t xml:space="preserve"> les orientations stratégiques</w:t>
      </w:r>
      <w:r w:rsidR="00D06F70">
        <w:rPr>
          <w:rFonts w:ascii="Gill Sans" w:hAnsi="Gill Sans" w:cs="Gill Sans"/>
        </w:rPr>
        <w:t xml:space="preserve"> de l</w:t>
      </w:r>
      <w:r w:rsidR="00E47EA8" w:rsidRPr="00D06F70">
        <w:rPr>
          <w:rFonts w:ascii="Gill Sans" w:hAnsi="Gill Sans" w:cs="Gill Sans"/>
        </w:rPr>
        <w:t>’</w:t>
      </w:r>
      <w:proofErr w:type="spellStart"/>
      <w:r w:rsidR="00E47EA8" w:rsidRPr="00D06F70">
        <w:rPr>
          <w:rFonts w:ascii="Gill Sans" w:hAnsi="Gill Sans" w:cs="Gill Sans"/>
        </w:rPr>
        <w:t>Unadel</w:t>
      </w:r>
      <w:proofErr w:type="spellEnd"/>
      <w:r w:rsidR="00E47EA8" w:rsidRPr="00D06F70">
        <w:rPr>
          <w:rFonts w:ascii="Gill Sans" w:hAnsi="Gill Sans" w:cs="Gill Sans"/>
        </w:rPr>
        <w:t>.</w:t>
      </w:r>
    </w:p>
    <w:p w14:paraId="436198B7" w14:textId="77777777" w:rsidR="00E47EA8" w:rsidRPr="00D06F70" w:rsidRDefault="00E47EA8" w:rsidP="001A3652">
      <w:pPr>
        <w:jc w:val="both"/>
        <w:rPr>
          <w:rFonts w:ascii="Gill Sans" w:hAnsi="Gill Sans" w:cs="Gill Sans"/>
        </w:rPr>
      </w:pPr>
    </w:p>
    <w:p w14:paraId="3D907415" w14:textId="259BE6AE" w:rsidR="000214C0" w:rsidRPr="00D06F70" w:rsidRDefault="000214C0" w:rsidP="001A3652">
      <w:pPr>
        <w:jc w:val="both"/>
        <w:rPr>
          <w:rFonts w:ascii="Gill Sans" w:hAnsi="Gill Sans" w:cs="Gill Sans"/>
        </w:rPr>
      </w:pPr>
      <w:r w:rsidRPr="00D06F70">
        <w:rPr>
          <w:rFonts w:ascii="Gill Sans" w:hAnsi="Gill Sans" w:cs="Gill Sans"/>
        </w:rPr>
        <w:t>L’objet de ce document est de décrire rapidement les domaines d’intervention de l’</w:t>
      </w:r>
      <w:proofErr w:type="spellStart"/>
      <w:r w:rsidRPr="00D06F70">
        <w:rPr>
          <w:rFonts w:ascii="Gill Sans" w:hAnsi="Gill Sans" w:cs="Gill Sans"/>
        </w:rPr>
        <w:t>Unadel</w:t>
      </w:r>
      <w:proofErr w:type="spellEnd"/>
      <w:r w:rsidRPr="00D06F70">
        <w:rPr>
          <w:rFonts w:ascii="Gill Sans" w:hAnsi="Gill Sans" w:cs="Gill Sans"/>
        </w:rPr>
        <w:t xml:space="preserve"> et de </w:t>
      </w:r>
      <w:r w:rsidRPr="00D06F70">
        <w:rPr>
          <w:rFonts w:ascii="Gill Sans" w:hAnsi="Gill Sans" w:cs="Gill Sans"/>
          <w:i/>
        </w:rPr>
        <w:t>proposer</w:t>
      </w:r>
      <w:r w:rsidRPr="00D06F70">
        <w:rPr>
          <w:rFonts w:ascii="Gill Sans" w:hAnsi="Gill Sans" w:cs="Gill Sans"/>
        </w:rPr>
        <w:t xml:space="preserve"> des actions de communication à mettre en œuvre ou à renforcer en fonction des orientations stratégiques de l’association, de ses actions en cours et de ses moyens.</w:t>
      </w:r>
    </w:p>
    <w:p w14:paraId="4F8DF638" w14:textId="77777777" w:rsidR="00E47EA8" w:rsidRPr="00D06F70" w:rsidRDefault="00E47EA8" w:rsidP="001A3652">
      <w:pPr>
        <w:jc w:val="both"/>
        <w:rPr>
          <w:rFonts w:ascii="Gill Sans" w:hAnsi="Gill Sans" w:cs="Gill Sans"/>
        </w:rPr>
      </w:pPr>
    </w:p>
    <w:p w14:paraId="41397BE9" w14:textId="142B9C30" w:rsidR="001A3652" w:rsidRPr="00D06F70" w:rsidRDefault="00EC7881" w:rsidP="001A3652">
      <w:pPr>
        <w:jc w:val="both"/>
        <w:rPr>
          <w:rFonts w:ascii="Gill Sans" w:hAnsi="Gill Sans" w:cs="Gill Sans"/>
        </w:rPr>
      </w:pPr>
      <w:r w:rsidRPr="00D06F70">
        <w:rPr>
          <w:rFonts w:ascii="Gill Sans" w:hAnsi="Gill Sans" w:cs="Gill Sans"/>
        </w:rPr>
        <w:t>Le but est de pouvoir statuer sur ces propositions et de dresser un échéancier et un budget pour la mise en œuvre.</w:t>
      </w:r>
    </w:p>
    <w:p w14:paraId="03EFB54F" w14:textId="77777777" w:rsidR="00EC7881" w:rsidRPr="00D06F70" w:rsidRDefault="00EC7881" w:rsidP="001A3652">
      <w:pPr>
        <w:jc w:val="both"/>
        <w:rPr>
          <w:rFonts w:ascii="Gill Sans" w:hAnsi="Gill Sans" w:cs="Gill Sans"/>
        </w:rPr>
      </w:pPr>
    </w:p>
    <w:p w14:paraId="7EE07361" w14:textId="102A1BE9" w:rsidR="000214C0" w:rsidRPr="00D06F70" w:rsidRDefault="00D06F70" w:rsidP="001A3652">
      <w:pPr>
        <w:jc w:val="both"/>
        <w:rPr>
          <w:rFonts w:ascii="Gill Sans" w:hAnsi="Gill Sans" w:cs="Gill Sans"/>
          <w:b/>
        </w:rPr>
      </w:pPr>
      <w:r>
        <w:rPr>
          <w:rFonts w:ascii="Times New Roman" w:hAnsi="Times New Roman" w:cs="Times New Roman"/>
          <w:b/>
        </w:rPr>
        <w:t>►</w:t>
      </w:r>
      <w:r w:rsidR="000214C0" w:rsidRPr="00D06F70">
        <w:rPr>
          <w:rFonts w:ascii="Gill Sans" w:hAnsi="Gill Sans" w:cs="Gill Sans"/>
          <w:b/>
        </w:rPr>
        <w:t>Tour d’horizon</w:t>
      </w:r>
      <w:r w:rsidR="00EC7881" w:rsidRPr="00D06F70">
        <w:rPr>
          <w:rFonts w:ascii="Gill Sans" w:hAnsi="Gill Sans" w:cs="Gill Sans"/>
          <w:b/>
        </w:rPr>
        <w:t xml:space="preserve"> des missions</w:t>
      </w:r>
    </w:p>
    <w:p w14:paraId="791ECB09" w14:textId="77777777" w:rsidR="00EA7C55" w:rsidRPr="00D06F70" w:rsidRDefault="00EA7C55" w:rsidP="001A3652">
      <w:pPr>
        <w:jc w:val="both"/>
        <w:rPr>
          <w:rFonts w:ascii="Gill Sans" w:hAnsi="Gill Sans" w:cs="Gill Sans"/>
          <w:b/>
        </w:rPr>
      </w:pPr>
    </w:p>
    <w:p w14:paraId="7D1E218A" w14:textId="4A5B8598" w:rsidR="001A3652" w:rsidRPr="00D06F70" w:rsidRDefault="001A3652" w:rsidP="001A3652">
      <w:pPr>
        <w:jc w:val="both"/>
        <w:rPr>
          <w:rFonts w:ascii="Gill Sans" w:hAnsi="Gill Sans" w:cs="Gill Sans"/>
        </w:rPr>
      </w:pPr>
      <w:r w:rsidRPr="00D06F70">
        <w:rPr>
          <w:rFonts w:ascii="Gill Sans" w:hAnsi="Gill Sans" w:cs="Gill Sans"/>
        </w:rPr>
        <w:t>L’</w:t>
      </w:r>
      <w:proofErr w:type="spellStart"/>
      <w:r w:rsidRPr="00D06F70">
        <w:rPr>
          <w:rFonts w:ascii="Gill Sans" w:hAnsi="Gill Sans" w:cs="Gill Sans"/>
        </w:rPr>
        <w:t>Unadel</w:t>
      </w:r>
      <w:proofErr w:type="spellEnd"/>
      <w:r w:rsidRPr="00D06F70">
        <w:rPr>
          <w:rFonts w:ascii="Gill Sans" w:hAnsi="Gill Sans" w:cs="Gill Sans"/>
        </w:rPr>
        <w:t xml:space="preserve"> est positionnée sur plusieurs niveaux : </w:t>
      </w:r>
    </w:p>
    <w:p w14:paraId="2D5FFEB3" w14:textId="77777777" w:rsidR="00EA7C55" w:rsidRPr="00D06F70" w:rsidRDefault="00EA7C55" w:rsidP="001A3652">
      <w:pPr>
        <w:jc w:val="both"/>
        <w:rPr>
          <w:rFonts w:ascii="Gill Sans" w:hAnsi="Gill Sans" w:cs="Gill Sans"/>
        </w:rPr>
      </w:pPr>
    </w:p>
    <w:p w14:paraId="243618A0" w14:textId="220FF3A4" w:rsidR="001A3652" w:rsidRPr="00D06F70" w:rsidRDefault="001A3652" w:rsidP="001A3652">
      <w:pPr>
        <w:pStyle w:val="Paragraphedeliste"/>
        <w:numPr>
          <w:ilvl w:val="0"/>
          <w:numId w:val="1"/>
        </w:numPr>
        <w:jc w:val="both"/>
        <w:rPr>
          <w:rFonts w:ascii="Gill Sans" w:hAnsi="Gill Sans" w:cs="Gill Sans"/>
        </w:rPr>
      </w:pPr>
      <w:r w:rsidRPr="00D06F70">
        <w:rPr>
          <w:rFonts w:ascii="Gill Sans" w:hAnsi="Gill Sans" w:cs="Gill Sans"/>
        </w:rPr>
        <w:t>Expression politique </w:t>
      </w:r>
    </w:p>
    <w:p w14:paraId="123A873F" w14:textId="7B3F3C6A" w:rsidR="001A3652" w:rsidRPr="00D06F70" w:rsidRDefault="001A3652" w:rsidP="001A3652">
      <w:pPr>
        <w:pStyle w:val="Paragraphedeliste"/>
        <w:numPr>
          <w:ilvl w:val="0"/>
          <w:numId w:val="1"/>
        </w:numPr>
        <w:jc w:val="both"/>
        <w:rPr>
          <w:rFonts w:ascii="Gill Sans" w:hAnsi="Gill Sans" w:cs="Gill Sans"/>
        </w:rPr>
      </w:pPr>
      <w:r w:rsidRPr="00D06F70">
        <w:rPr>
          <w:rFonts w:ascii="Gill Sans" w:hAnsi="Gill Sans" w:cs="Gill Sans"/>
        </w:rPr>
        <w:t>Actions de formation, de rencontres, d’échanges</w:t>
      </w:r>
    </w:p>
    <w:p w14:paraId="52E3CA11" w14:textId="65FE2F83" w:rsidR="001A3652" w:rsidRPr="00D06F70" w:rsidRDefault="001A3652" w:rsidP="001A3652">
      <w:pPr>
        <w:pStyle w:val="Paragraphedeliste"/>
        <w:numPr>
          <w:ilvl w:val="0"/>
          <w:numId w:val="1"/>
        </w:numPr>
        <w:jc w:val="both"/>
        <w:rPr>
          <w:rFonts w:ascii="Gill Sans" w:hAnsi="Gill Sans" w:cs="Gill Sans"/>
        </w:rPr>
      </w:pPr>
      <w:r w:rsidRPr="00D06F70">
        <w:rPr>
          <w:rFonts w:ascii="Gill Sans" w:hAnsi="Gill Sans" w:cs="Gill Sans"/>
        </w:rPr>
        <w:t>Actions d’analyse et de production</w:t>
      </w:r>
    </w:p>
    <w:p w14:paraId="527A8B37" w14:textId="77777777" w:rsidR="001A3652" w:rsidRPr="00D06F70" w:rsidRDefault="001A3652" w:rsidP="001A3652">
      <w:pPr>
        <w:jc w:val="both"/>
        <w:rPr>
          <w:rFonts w:ascii="Gill Sans" w:hAnsi="Gill Sans" w:cs="Gill Sans"/>
        </w:rPr>
      </w:pPr>
    </w:p>
    <w:p w14:paraId="51545237" w14:textId="3A7D633B" w:rsidR="005A4F3A" w:rsidRDefault="001A3652" w:rsidP="001A3652">
      <w:pPr>
        <w:jc w:val="both"/>
        <w:rPr>
          <w:rFonts w:ascii="Gill Sans" w:eastAsia="Verdana" w:hAnsi="Gill Sans" w:cs="Gill Sans"/>
          <w:spacing w:val="-1"/>
        </w:rPr>
      </w:pPr>
      <w:r w:rsidRPr="00D06F70">
        <w:rPr>
          <w:rFonts w:ascii="Gill Sans" w:hAnsi="Gill Sans" w:cs="Gill Sans"/>
        </w:rPr>
        <w:t>Lieu ressources sur le développement local participatif, l’</w:t>
      </w:r>
      <w:proofErr w:type="spellStart"/>
      <w:r w:rsidRPr="00D06F70">
        <w:rPr>
          <w:rFonts w:ascii="Gill Sans" w:hAnsi="Gill Sans" w:cs="Gill Sans"/>
        </w:rPr>
        <w:t>Unadel</w:t>
      </w:r>
      <w:proofErr w:type="spellEnd"/>
      <w:r w:rsidRPr="00D06F70">
        <w:rPr>
          <w:rFonts w:ascii="Gill Sans" w:hAnsi="Gill Sans" w:cs="Gill Sans"/>
        </w:rPr>
        <w:t xml:space="preserve"> entretient </w:t>
      </w:r>
      <w:r w:rsidR="005A4F3A" w:rsidRPr="00D06F70">
        <w:rPr>
          <w:rFonts w:ascii="Gill Sans" w:hAnsi="Gill Sans" w:cs="Gill Sans"/>
        </w:rPr>
        <w:t xml:space="preserve">au niveau national </w:t>
      </w:r>
      <w:r w:rsidRPr="00D06F70">
        <w:rPr>
          <w:rFonts w:ascii="Gill Sans" w:hAnsi="Gill Sans" w:cs="Gill Sans"/>
        </w:rPr>
        <w:t xml:space="preserve">des partenariats </w:t>
      </w:r>
      <w:r w:rsidR="00EC7881" w:rsidRPr="00D06F70">
        <w:rPr>
          <w:rFonts w:ascii="Gill Sans" w:eastAsia="Verdana" w:hAnsi="Gill Sans" w:cs="Gill Sans"/>
          <w:spacing w:val="-1"/>
        </w:rPr>
        <w:t>travaille avec</w:t>
      </w:r>
      <w:r w:rsidR="005A4F3A" w:rsidRPr="00D06F70">
        <w:rPr>
          <w:rFonts w:ascii="Gill Sans" w:eastAsia="Verdana" w:hAnsi="Gill Sans" w:cs="Gill Sans"/>
          <w:spacing w:val="-1"/>
        </w:rPr>
        <w:t> :</w:t>
      </w:r>
    </w:p>
    <w:p w14:paraId="7754A100" w14:textId="77777777" w:rsidR="00D06F70" w:rsidRPr="00D06F70" w:rsidRDefault="00D06F70" w:rsidP="001A3652">
      <w:pPr>
        <w:jc w:val="both"/>
        <w:rPr>
          <w:rFonts w:ascii="Gill Sans" w:eastAsia="Verdana" w:hAnsi="Gill Sans" w:cs="Gill Sans"/>
          <w:spacing w:val="-1"/>
        </w:rPr>
      </w:pPr>
    </w:p>
    <w:p w14:paraId="04B76523" w14:textId="79120BC1" w:rsidR="005A4F3A" w:rsidRPr="00D06F70" w:rsidRDefault="005A4F3A" w:rsidP="005A4F3A">
      <w:pPr>
        <w:pStyle w:val="Paragraphedeliste"/>
        <w:numPr>
          <w:ilvl w:val="0"/>
          <w:numId w:val="1"/>
        </w:numPr>
        <w:jc w:val="both"/>
        <w:rPr>
          <w:rFonts w:ascii="Gill Sans" w:eastAsia="Verdana" w:hAnsi="Gill Sans" w:cs="Gill Sans"/>
          <w:spacing w:val="-1"/>
        </w:rPr>
      </w:pPr>
      <w:r w:rsidRPr="00D06F70">
        <w:rPr>
          <w:rFonts w:ascii="Gill Sans" w:eastAsia="Verdana" w:hAnsi="Gill Sans" w:cs="Gill Sans"/>
          <w:spacing w:val="-1"/>
        </w:rPr>
        <w:t xml:space="preserve">D’autres réseaux associatifs nationaux : le   Collectif   Ville   Campagne, l’IRDSU, l’ADRETS, a confédération nationale   des   Foyers   Ruraux,   l’IRDSU,   </w:t>
      </w:r>
    </w:p>
    <w:p w14:paraId="2A52F36E" w14:textId="01C49774" w:rsidR="005A4F3A" w:rsidRPr="00D06F70" w:rsidRDefault="005A4F3A" w:rsidP="005A4F3A">
      <w:pPr>
        <w:pStyle w:val="Paragraphedeliste"/>
        <w:numPr>
          <w:ilvl w:val="0"/>
          <w:numId w:val="1"/>
        </w:numPr>
        <w:jc w:val="both"/>
        <w:rPr>
          <w:rFonts w:ascii="Gill Sans" w:eastAsia="Verdana" w:hAnsi="Gill Sans" w:cs="Gill Sans"/>
          <w:spacing w:val="-1"/>
        </w:rPr>
      </w:pPr>
      <w:r w:rsidRPr="00D06F70">
        <w:rPr>
          <w:rFonts w:ascii="Gill Sans" w:eastAsia="Verdana" w:hAnsi="Gill Sans" w:cs="Gill Sans"/>
          <w:spacing w:val="-1"/>
        </w:rPr>
        <w:t>Des réseaux nationaux d’élus et de territoires : l’ANPP, l’ADCF, l’ARF, la Fédération des parcs naturels régionaux</w:t>
      </w:r>
    </w:p>
    <w:p w14:paraId="360BB777" w14:textId="2F698B4C" w:rsidR="00EC7881" w:rsidRPr="00D06F70" w:rsidRDefault="005A4F3A" w:rsidP="001A3652">
      <w:pPr>
        <w:pStyle w:val="Paragraphedeliste"/>
        <w:numPr>
          <w:ilvl w:val="0"/>
          <w:numId w:val="1"/>
        </w:numPr>
        <w:jc w:val="both"/>
        <w:rPr>
          <w:rFonts w:ascii="Gill Sans" w:eastAsia="Verdana" w:hAnsi="Gill Sans" w:cs="Gill Sans"/>
          <w:spacing w:val="-1"/>
        </w:rPr>
      </w:pPr>
      <w:r w:rsidRPr="00D06F70">
        <w:rPr>
          <w:rFonts w:ascii="Gill Sans" w:eastAsia="Verdana" w:hAnsi="Gill Sans" w:cs="Gill Sans"/>
          <w:spacing w:val="-1"/>
        </w:rPr>
        <w:t>Des institutions :</w:t>
      </w:r>
      <w:r w:rsidR="00EC7881" w:rsidRPr="00D06F70">
        <w:rPr>
          <w:rFonts w:ascii="Gill Sans" w:eastAsia="Verdana" w:hAnsi="Gill Sans" w:cs="Gill Sans"/>
          <w:spacing w:val="-1"/>
        </w:rPr>
        <w:t xml:space="preserve"> </w:t>
      </w:r>
      <w:r w:rsidRPr="00D06F70">
        <w:rPr>
          <w:rFonts w:ascii="Gill Sans" w:eastAsia="Verdana" w:hAnsi="Gill Sans" w:cs="Gill Sans"/>
          <w:spacing w:val="-1"/>
        </w:rPr>
        <w:t xml:space="preserve">la Caisse des dépôts et consignations – Mairie-conseils, </w:t>
      </w:r>
      <w:r w:rsidR="00EC7881" w:rsidRPr="00D06F70">
        <w:rPr>
          <w:rFonts w:ascii="Gill Sans" w:eastAsia="Verdana" w:hAnsi="Gill Sans" w:cs="Gill Sans"/>
          <w:spacing w:val="-1"/>
        </w:rPr>
        <w:t>le CGET</w:t>
      </w:r>
      <w:r w:rsidR="001A3652" w:rsidRPr="00D06F70">
        <w:rPr>
          <w:rFonts w:ascii="Gill Sans" w:eastAsia="Verdana" w:hAnsi="Gill Sans" w:cs="Gill Sans"/>
          <w:spacing w:val="-1"/>
        </w:rPr>
        <w:t xml:space="preserve">, le Réseau Rural </w:t>
      </w:r>
      <w:r w:rsidRPr="00D06F70">
        <w:rPr>
          <w:rFonts w:ascii="Gill Sans" w:eastAsia="Verdana" w:hAnsi="Gill Sans" w:cs="Gill Sans"/>
          <w:spacing w:val="-1"/>
        </w:rPr>
        <w:t>français</w:t>
      </w:r>
      <w:proofErr w:type="gramStart"/>
      <w:r w:rsidRPr="00D06F70">
        <w:rPr>
          <w:rFonts w:ascii="Gill Sans" w:eastAsia="Verdana" w:hAnsi="Gill Sans" w:cs="Gill Sans"/>
          <w:spacing w:val="-1"/>
        </w:rPr>
        <w:t>,.</w:t>
      </w:r>
      <w:proofErr w:type="gramEnd"/>
    </w:p>
    <w:p w14:paraId="2565047A" w14:textId="77777777" w:rsidR="005A4F3A" w:rsidRPr="00D06F70" w:rsidRDefault="005A4F3A" w:rsidP="005A4F3A">
      <w:pPr>
        <w:pStyle w:val="Paragraphedeliste"/>
        <w:jc w:val="both"/>
        <w:rPr>
          <w:rFonts w:ascii="Gill Sans" w:eastAsia="Verdana" w:hAnsi="Gill Sans" w:cs="Gill Sans"/>
          <w:spacing w:val="-1"/>
        </w:rPr>
      </w:pPr>
    </w:p>
    <w:p w14:paraId="7F11A751" w14:textId="62A1DAFE" w:rsidR="005A4F3A" w:rsidRDefault="005A4F3A" w:rsidP="005A4F3A">
      <w:pPr>
        <w:jc w:val="both"/>
        <w:rPr>
          <w:rFonts w:ascii="Gill Sans" w:eastAsia="Verdana" w:hAnsi="Gill Sans" w:cs="Gill Sans"/>
          <w:spacing w:val="-1"/>
        </w:rPr>
      </w:pPr>
      <w:r w:rsidRPr="00D06F70">
        <w:rPr>
          <w:rFonts w:ascii="Gill Sans" w:eastAsia="Verdana" w:hAnsi="Gill Sans" w:cs="Gill Sans"/>
          <w:spacing w:val="-1"/>
        </w:rPr>
        <w:t>Au niveau régional, l’</w:t>
      </w:r>
      <w:proofErr w:type="spellStart"/>
      <w:r w:rsidRPr="00D06F70">
        <w:rPr>
          <w:rFonts w:ascii="Gill Sans" w:eastAsia="Verdana" w:hAnsi="Gill Sans" w:cs="Gill Sans"/>
          <w:spacing w:val="-1"/>
        </w:rPr>
        <w:t>Unadel</w:t>
      </w:r>
      <w:proofErr w:type="spellEnd"/>
      <w:r w:rsidRPr="00D06F70">
        <w:rPr>
          <w:rFonts w:ascii="Gill Sans" w:eastAsia="Verdana" w:hAnsi="Gill Sans" w:cs="Gill Sans"/>
          <w:spacing w:val="-1"/>
        </w:rPr>
        <w:t xml:space="preserve"> travaille aussi avec :</w:t>
      </w:r>
    </w:p>
    <w:p w14:paraId="04B183A6" w14:textId="77777777" w:rsidR="00D06F70" w:rsidRPr="00D06F70" w:rsidRDefault="00D06F70" w:rsidP="005A4F3A">
      <w:pPr>
        <w:jc w:val="both"/>
        <w:rPr>
          <w:rFonts w:ascii="Gill Sans" w:eastAsia="Verdana" w:hAnsi="Gill Sans" w:cs="Gill Sans"/>
          <w:spacing w:val="-1"/>
        </w:rPr>
      </w:pPr>
    </w:p>
    <w:p w14:paraId="50EE578F" w14:textId="79E89ADA" w:rsidR="005A4F3A" w:rsidRPr="00D06F70" w:rsidRDefault="005A4F3A" w:rsidP="005A4F3A">
      <w:pPr>
        <w:pStyle w:val="Paragraphedeliste"/>
        <w:numPr>
          <w:ilvl w:val="0"/>
          <w:numId w:val="1"/>
        </w:numPr>
        <w:jc w:val="both"/>
        <w:rPr>
          <w:rFonts w:ascii="Gill Sans" w:eastAsia="Verdana" w:hAnsi="Gill Sans" w:cs="Gill Sans"/>
          <w:spacing w:val="-1"/>
        </w:rPr>
      </w:pPr>
      <w:r w:rsidRPr="00D06F70">
        <w:rPr>
          <w:rFonts w:ascii="Gill Sans" w:eastAsia="Verdana" w:hAnsi="Gill Sans" w:cs="Gill Sans"/>
          <w:spacing w:val="-1"/>
        </w:rPr>
        <w:t>Ses 2 réseaux régionaux : Carrefour des Pays Lorrains et ARDL Paca (auxquels il faut ajouter l’ADAT LR)</w:t>
      </w:r>
    </w:p>
    <w:p w14:paraId="6B899202" w14:textId="5EB86281" w:rsidR="005A4F3A" w:rsidRPr="00D06F70" w:rsidRDefault="005A4F3A" w:rsidP="005A4F3A">
      <w:pPr>
        <w:pStyle w:val="Paragraphedeliste"/>
        <w:numPr>
          <w:ilvl w:val="0"/>
          <w:numId w:val="1"/>
        </w:numPr>
        <w:jc w:val="both"/>
        <w:rPr>
          <w:rFonts w:ascii="Gill Sans" w:eastAsia="Verdana" w:hAnsi="Gill Sans" w:cs="Gill Sans"/>
          <w:spacing w:val="-1"/>
        </w:rPr>
      </w:pPr>
      <w:r w:rsidRPr="00D06F70">
        <w:rPr>
          <w:rFonts w:ascii="Gill Sans" w:eastAsia="Verdana" w:hAnsi="Gill Sans" w:cs="Gill Sans"/>
          <w:spacing w:val="-1"/>
        </w:rPr>
        <w:t xml:space="preserve">Des centres de ressources et réseaux de professionnels : PQA, CREAN, Plateforme de </w:t>
      </w:r>
      <w:proofErr w:type="spellStart"/>
      <w:r w:rsidRPr="00D06F70">
        <w:rPr>
          <w:rFonts w:ascii="Gill Sans" w:eastAsia="Verdana" w:hAnsi="Gill Sans" w:cs="Gill Sans"/>
          <w:spacing w:val="-1"/>
        </w:rPr>
        <w:t>dvt</w:t>
      </w:r>
      <w:proofErr w:type="spellEnd"/>
      <w:r w:rsidRPr="00D06F70">
        <w:rPr>
          <w:rFonts w:ascii="Gill Sans" w:eastAsia="Verdana" w:hAnsi="Gill Sans" w:cs="Gill Sans"/>
          <w:spacing w:val="-1"/>
        </w:rPr>
        <w:t xml:space="preserve"> rural de Rhône Alpes, AADEL, ADELIM, AADELA</w:t>
      </w:r>
    </w:p>
    <w:p w14:paraId="011F25C7" w14:textId="77777777" w:rsidR="00771602" w:rsidRPr="00D06F70" w:rsidRDefault="00771602" w:rsidP="001A3652">
      <w:pPr>
        <w:jc w:val="both"/>
        <w:rPr>
          <w:rFonts w:ascii="Gill Sans" w:eastAsia="Verdana" w:hAnsi="Gill Sans" w:cs="Gill Sans"/>
          <w:spacing w:val="-1"/>
        </w:rPr>
      </w:pPr>
    </w:p>
    <w:p w14:paraId="7A8A1BC1" w14:textId="7489D177" w:rsidR="00EC7881" w:rsidRPr="00D06F70" w:rsidRDefault="00EC7881" w:rsidP="001A3652">
      <w:pPr>
        <w:jc w:val="both"/>
        <w:rPr>
          <w:rFonts w:ascii="Gill Sans" w:eastAsia="Verdana" w:hAnsi="Gill Sans" w:cs="Gill Sans"/>
          <w:spacing w:val="-1"/>
        </w:rPr>
      </w:pPr>
      <w:r w:rsidRPr="00D06F70">
        <w:rPr>
          <w:rFonts w:ascii="Gill Sans" w:eastAsia="Verdana" w:hAnsi="Gill Sans" w:cs="Gill Sans"/>
          <w:spacing w:val="-1"/>
        </w:rPr>
        <w:t>Dans le document annexe « tableau de bord » sont décrites les actions en cours et programmées à ce jour pour 2014/2015.</w:t>
      </w:r>
    </w:p>
    <w:p w14:paraId="3CF56D8D" w14:textId="77777777" w:rsidR="00EC7881" w:rsidRPr="00D06F70" w:rsidRDefault="00EC7881" w:rsidP="001A3652">
      <w:pPr>
        <w:jc w:val="both"/>
        <w:rPr>
          <w:rFonts w:ascii="Gill Sans" w:eastAsia="Verdana" w:hAnsi="Gill Sans" w:cs="Gill Sans"/>
          <w:spacing w:val="-1"/>
        </w:rPr>
      </w:pPr>
    </w:p>
    <w:p w14:paraId="632E1779" w14:textId="29143A84" w:rsidR="00EC7881" w:rsidRPr="00D06F70" w:rsidRDefault="00D06F70" w:rsidP="001A3652">
      <w:pPr>
        <w:jc w:val="both"/>
        <w:rPr>
          <w:rFonts w:ascii="Gill Sans" w:eastAsia="Verdana" w:hAnsi="Gill Sans" w:cs="Gill Sans"/>
          <w:b/>
          <w:spacing w:val="-1"/>
        </w:rPr>
      </w:pPr>
      <w:r>
        <w:rPr>
          <w:rFonts w:ascii="Times New Roman" w:eastAsia="Verdana" w:hAnsi="Times New Roman" w:cs="Times New Roman"/>
          <w:b/>
          <w:spacing w:val="-1"/>
        </w:rPr>
        <w:t>►</w:t>
      </w:r>
      <w:r w:rsidR="00EC7881" w:rsidRPr="00D06F70">
        <w:rPr>
          <w:rFonts w:ascii="Gill Sans" w:eastAsia="Verdana" w:hAnsi="Gill Sans" w:cs="Gill Sans"/>
          <w:b/>
          <w:spacing w:val="-1"/>
        </w:rPr>
        <w:t>État des lieux des outils de communication existant</w:t>
      </w:r>
    </w:p>
    <w:p w14:paraId="55738F09" w14:textId="77777777" w:rsidR="001A3652" w:rsidRPr="00D06F70" w:rsidRDefault="001A3652" w:rsidP="001A3652">
      <w:pPr>
        <w:jc w:val="both"/>
        <w:rPr>
          <w:rFonts w:ascii="Gill Sans" w:hAnsi="Gill Sans" w:cs="Gill Sans"/>
        </w:rPr>
      </w:pPr>
    </w:p>
    <w:p w14:paraId="6189F62F" w14:textId="77777777" w:rsidR="00EC7881" w:rsidRPr="00D06F70" w:rsidRDefault="00781877" w:rsidP="001A3652">
      <w:pPr>
        <w:jc w:val="both"/>
        <w:rPr>
          <w:rFonts w:ascii="Gill Sans" w:hAnsi="Gill Sans" w:cs="Gill Sans"/>
        </w:rPr>
      </w:pPr>
      <w:r w:rsidRPr="00D06F70">
        <w:rPr>
          <w:rFonts w:ascii="Gill Sans" w:hAnsi="Gill Sans" w:cs="Gill Sans"/>
        </w:rPr>
        <w:t xml:space="preserve">Même si l’outil ne conditionne pas la communication, </w:t>
      </w:r>
      <w:r w:rsidR="00EC7881" w:rsidRPr="00D06F70">
        <w:rPr>
          <w:rFonts w:ascii="Gill Sans" w:hAnsi="Gill Sans" w:cs="Gill Sans"/>
        </w:rPr>
        <w:t>l’association doit disposer de l’outillage minimum pour travailler.</w:t>
      </w:r>
    </w:p>
    <w:p w14:paraId="5819F037" w14:textId="77777777" w:rsidR="00EC7881" w:rsidRPr="00D06F70" w:rsidRDefault="00EC7881" w:rsidP="001A3652">
      <w:pPr>
        <w:jc w:val="both"/>
        <w:rPr>
          <w:rFonts w:ascii="Gill Sans" w:hAnsi="Gill Sans" w:cs="Gill Sans"/>
        </w:rPr>
      </w:pPr>
    </w:p>
    <w:p w14:paraId="0F1F5462" w14:textId="77777777" w:rsidR="00EC7881" w:rsidRPr="00D06F70" w:rsidRDefault="00EC7881" w:rsidP="001A3652">
      <w:pPr>
        <w:jc w:val="both"/>
        <w:rPr>
          <w:rFonts w:ascii="Gill Sans" w:hAnsi="Gill Sans" w:cs="Gill Sans"/>
        </w:rPr>
      </w:pPr>
      <w:r w:rsidRPr="00D06F70">
        <w:rPr>
          <w:rFonts w:ascii="Gill Sans" w:hAnsi="Gill Sans" w:cs="Gill Sans"/>
        </w:rPr>
        <w:t>A l’heure actuelle, l’</w:t>
      </w:r>
      <w:proofErr w:type="spellStart"/>
      <w:r w:rsidRPr="00D06F70">
        <w:rPr>
          <w:rFonts w:ascii="Gill Sans" w:hAnsi="Gill Sans" w:cs="Gill Sans"/>
        </w:rPr>
        <w:t>Unadel</w:t>
      </w:r>
      <w:proofErr w:type="spellEnd"/>
      <w:r w:rsidRPr="00D06F70">
        <w:rPr>
          <w:rFonts w:ascii="Gill Sans" w:hAnsi="Gill Sans" w:cs="Gill Sans"/>
        </w:rPr>
        <w:t xml:space="preserve"> fait connaître ses activités par le biais :</w:t>
      </w:r>
    </w:p>
    <w:p w14:paraId="1A2E711C" w14:textId="77777777" w:rsidR="00B660F2" w:rsidRPr="00D06F70" w:rsidRDefault="00B660F2" w:rsidP="001A3652">
      <w:pPr>
        <w:jc w:val="both"/>
        <w:rPr>
          <w:rFonts w:ascii="Gill Sans" w:hAnsi="Gill Sans" w:cs="Gill Sans"/>
        </w:rPr>
      </w:pPr>
    </w:p>
    <w:p w14:paraId="02737785" w14:textId="786DD8A7" w:rsidR="00EC7881" w:rsidRPr="00D06F70" w:rsidRDefault="00EC7881" w:rsidP="00EC7881">
      <w:pPr>
        <w:pStyle w:val="Paragraphedeliste"/>
        <w:numPr>
          <w:ilvl w:val="0"/>
          <w:numId w:val="1"/>
        </w:numPr>
        <w:jc w:val="both"/>
        <w:rPr>
          <w:rFonts w:ascii="Gill Sans" w:hAnsi="Gill Sans" w:cs="Gill Sans"/>
        </w:rPr>
      </w:pPr>
      <w:r w:rsidRPr="00D06F70">
        <w:rPr>
          <w:rFonts w:ascii="Gill Sans" w:hAnsi="Gill Sans" w:cs="Gill Sans"/>
        </w:rPr>
        <w:t>du site web principal unadel.asso.fr</w:t>
      </w:r>
    </w:p>
    <w:p w14:paraId="5FA07899" w14:textId="3209DF89" w:rsidR="00771602" w:rsidRPr="00D06F70" w:rsidRDefault="00771602" w:rsidP="00EC7881">
      <w:pPr>
        <w:pStyle w:val="Paragraphedeliste"/>
        <w:numPr>
          <w:ilvl w:val="0"/>
          <w:numId w:val="1"/>
        </w:numPr>
        <w:jc w:val="both"/>
        <w:rPr>
          <w:rFonts w:ascii="Gill Sans" w:hAnsi="Gill Sans" w:cs="Gill Sans"/>
        </w:rPr>
      </w:pPr>
      <w:r w:rsidRPr="00D06F70">
        <w:rPr>
          <w:rFonts w:ascii="Gill Sans" w:hAnsi="Gill Sans" w:cs="Gill Sans"/>
        </w:rPr>
        <w:t>du site decentralisonsautrement.fr (mais saturé depuis avril 2014)</w:t>
      </w:r>
    </w:p>
    <w:p w14:paraId="74E9A14C" w14:textId="27B3D255" w:rsidR="00EC7881" w:rsidRPr="00D06F70" w:rsidRDefault="00EC7881" w:rsidP="00EC7881">
      <w:pPr>
        <w:pStyle w:val="Paragraphedeliste"/>
        <w:numPr>
          <w:ilvl w:val="0"/>
          <w:numId w:val="1"/>
        </w:numPr>
        <w:jc w:val="both"/>
        <w:rPr>
          <w:rFonts w:ascii="Gill Sans" w:hAnsi="Gill Sans" w:cs="Gill Sans"/>
        </w:rPr>
      </w:pPr>
      <w:r w:rsidRPr="00D06F70">
        <w:rPr>
          <w:rFonts w:ascii="Gill Sans" w:hAnsi="Gill Sans" w:cs="Gill Sans"/>
        </w:rPr>
        <w:t>de mailings ponctuels</w:t>
      </w:r>
    </w:p>
    <w:p w14:paraId="5388408A" w14:textId="37E429D8" w:rsidR="00377B4C" w:rsidRPr="00D06F70" w:rsidRDefault="00377B4C" w:rsidP="00EC7881">
      <w:pPr>
        <w:pStyle w:val="Paragraphedeliste"/>
        <w:numPr>
          <w:ilvl w:val="0"/>
          <w:numId w:val="1"/>
        </w:numPr>
        <w:jc w:val="both"/>
        <w:rPr>
          <w:rFonts w:ascii="Gill Sans" w:hAnsi="Gill Sans" w:cs="Gill Sans"/>
        </w:rPr>
      </w:pPr>
      <w:r w:rsidRPr="00D06F70">
        <w:rPr>
          <w:rFonts w:ascii="Gill Sans" w:hAnsi="Gill Sans" w:cs="Gill Sans"/>
        </w:rPr>
        <w:t>de communiqués (2 fois par an, en moyenne)</w:t>
      </w:r>
    </w:p>
    <w:p w14:paraId="13AE7B10" w14:textId="77B5BEF9" w:rsidR="00EC7881" w:rsidRPr="00D06F70" w:rsidRDefault="00EC7881" w:rsidP="00EC7881">
      <w:pPr>
        <w:pStyle w:val="Paragraphedeliste"/>
        <w:numPr>
          <w:ilvl w:val="0"/>
          <w:numId w:val="1"/>
        </w:numPr>
        <w:jc w:val="both"/>
        <w:rPr>
          <w:rFonts w:ascii="Gill Sans" w:hAnsi="Gill Sans" w:cs="Gill Sans"/>
        </w:rPr>
      </w:pPr>
      <w:r w:rsidRPr="00D06F70">
        <w:rPr>
          <w:rFonts w:ascii="Gill Sans" w:hAnsi="Gill Sans" w:cs="Gill Sans"/>
        </w:rPr>
        <w:t>de contacts téléphoniques ou de rencontres physiques</w:t>
      </w:r>
    </w:p>
    <w:p w14:paraId="7621548E" w14:textId="4FD48267" w:rsidR="00EC7881" w:rsidRPr="00D06F70" w:rsidRDefault="00EC7881" w:rsidP="00EC7881">
      <w:pPr>
        <w:pStyle w:val="Paragraphedeliste"/>
        <w:numPr>
          <w:ilvl w:val="0"/>
          <w:numId w:val="1"/>
        </w:numPr>
        <w:jc w:val="both"/>
        <w:rPr>
          <w:rFonts w:ascii="Gill Sans" w:hAnsi="Gill Sans" w:cs="Gill Sans"/>
        </w:rPr>
      </w:pPr>
      <w:r w:rsidRPr="00D06F70">
        <w:rPr>
          <w:rFonts w:ascii="Gill Sans" w:hAnsi="Gill Sans" w:cs="Gill Sans"/>
        </w:rPr>
        <w:t xml:space="preserve">d’événements </w:t>
      </w:r>
    </w:p>
    <w:p w14:paraId="78C97DCC" w14:textId="77777777" w:rsidR="00D77EEF" w:rsidRPr="00D06F70" w:rsidRDefault="00D77EEF" w:rsidP="00E47EA8">
      <w:pPr>
        <w:pStyle w:val="Paragraphedeliste"/>
        <w:jc w:val="both"/>
        <w:rPr>
          <w:rFonts w:ascii="Gill Sans" w:hAnsi="Gill Sans" w:cs="Gill Sans"/>
        </w:rPr>
      </w:pPr>
    </w:p>
    <w:p w14:paraId="2F694565" w14:textId="09E820C3" w:rsidR="0034369E" w:rsidRPr="00D06F70" w:rsidRDefault="0034369E" w:rsidP="0034369E">
      <w:pPr>
        <w:jc w:val="both"/>
        <w:rPr>
          <w:rFonts w:ascii="Gill Sans" w:hAnsi="Gill Sans" w:cs="Gill Sans"/>
        </w:rPr>
      </w:pPr>
      <w:r w:rsidRPr="00D06F70">
        <w:rPr>
          <w:rFonts w:ascii="Gill Sans" w:hAnsi="Gill Sans" w:cs="Gill Sans"/>
        </w:rPr>
        <w:t>Des outils existent mais ne sont pas actifs ou à améliorer</w:t>
      </w:r>
      <w:r w:rsidR="00D77EEF" w:rsidRPr="00D06F70">
        <w:rPr>
          <w:rFonts w:ascii="Gill Sans" w:hAnsi="Gill Sans" w:cs="Gill Sans"/>
        </w:rPr>
        <w:t> :</w:t>
      </w:r>
    </w:p>
    <w:p w14:paraId="587CE920" w14:textId="77777777" w:rsidR="00B660F2" w:rsidRPr="00D06F70" w:rsidRDefault="00B660F2" w:rsidP="0034369E">
      <w:pPr>
        <w:jc w:val="both"/>
        <w:rPr>
          <w:rFonts w:ascii="Gill Sans" w:hAnsi="Gill Sans" w:cs="Gill Sans"/>
        </w:rPr>
      </w:pPr>
    </w:p>
    <w:p w14:paraId="1058B6C1" w14:textId="2925BA12" w:rsidR="0034369E" w:rsidRPr="00D06F70" w:rsidRDefault="0034369E" w:rsidP="00EC7881">
      <w:pPr>
        <w:pStyle w:val="Paragraphedeliste"/>
        <w:numPr>
          <w:ilvl w:val="0"/>
          <w:numId w:val="1"/>
        </w:numPr>
        <w:jc w:val="both"/>
        <w:rPr>
          <w:rFonts w:ascii="Gill Sans" w:hAnsi="Gill Sans" w:cs="Gill Sans"/>
        </w:rPr>
      </w:pPr>
      <w:r w:rsidRPr="00D06F70">
        <w:rPr>
          <w:rFonts w:ascii="Gill Sans" w:hAnsi="Gill Sans" w:cs="Gill Sans"/>
        </w:rPr>
        <w:t xml:space="preserve">la page Facebook et le compte </w:t>
      </w:r>
      <w:proofErr w:type="spellStart"/>
      <w:r w:rsidRPr="00D06F70">
        <w:rPr>
          <w:rFonts w:ascii="Gill Sans" w:hAnsi="Gill Sans" w:cs="Gill Sans"/>
        </w:rPr>
        <w:t>Twitter</w:t>
      </w:r>
      <w:proofErr w:type="spellEnd"/>
      <w:r w:rsidR="00E47EA8" w:rsidRPr="00D06F70">
        <w:rPr>
          <w:rFonts w:ascii="Gill Sans" w:hAnsi="Gill Sans" w:cs="Gill Sans"/>
        </w:rPr>
        <w:t xml:space="preserve"> </w:t>
      </w:r>
    </w:p>
    <w:p w14:paraId="4E334196" w14:textId="09820A10" w:rsidR="0034369E" w:rsidRPr="00D06F70" w:rsidRDefault="0034369E" w:rsidP="00EC7881">
      <w:pPr>
        <w:pStyle w:val="Paragraphedeliste"/>
        <w:numPr>
          <w:ilvl w:val="0"/>
          <w:numId w:val="1"/>
        </w:numPr>
        <w:jc w:val="both"/>
        <w:rPr>
          <w:rFonts w:ascii="Gill Sans" w:hAnsi="Gill Sans" w:cs="Gill Sans"/>
        </w:rPr>
      </w:pPr>
      <w:r w:rsidRPr="00D06F70">
        <w:rPr>
          <w:rFonts w:ascii="Gill Sans" w:hAnsi="Gill Sans" w:cs="Gill Sans"/>
        </w:rPr>
        <w:t>la présentation générale de l’</w:t>
      </w:r>
      <w:proofErr w:type="spellStart"/>
      <w:r w:rsidRPr="00D06F70">
        <w:rPr>
          <w:rFonts w:ascii="Gill Sans" w:hAnsi="Gill Sans" w:cs="Gill Sans"/>
        </w:rPr>
        <w:t>Unadel</w:t>
      </w:r>
      <w:proofErr w:type="spellEnd"/>
      <w:r w:rsidRPr="00D06F70">
        <w:rPr>
          <w:rFonts w:ascii="Gill Sans" w:hAnsi="Gill Sans" w:cs="Gill Sans"/>
        </w:rPr>
        <w:t xml:space="preserve"> (forme)</w:t>
      </w:r>
    </w:p>
    <w:p w14:paraId="3898BF3A" w14:textId="77777777" w:rsidR="00EC7881" w:rsidRPr="00D06F70" w:rsidRDefault="00EC7881" w:rsidP="00EC7881">
      <w:pPr>
        <w:pStyle w:val="Paragraphedeliste"/>
        <w:jc w:val="both"/>
        <w:rPr>
          <w:rFonts w:ascii="Gill Sans" w:hAnsi="Gill Sans" w:cs="Gill Sans"/>
        </w:rPr>
      </w:pPr>
    </w:p>
    <w:p w14:paraId="7DE0E6DA" w14:textId="32BE3031" w:rsidR="00EC7881" w:rsidRPr="00D06F70" w:rsidRDefault="00EC7881" w:rsidP="001A3652">
      <w:pPr>
        <w:jc w:val="both"/>
        <w:rPr>
          <w:rFonts w:ascii="Gill Sans" w:hAnsi="Gill Sans" w:cs="Gill Sans"/>
        </w:rPr>
      </w:pPr>
      <w:r w:rsidRPr="00D06F70">
        <w:rPr>
          <w:rFonts w:ascii="Gill Sans" w:hAnsi="Gill Sans" w:cs="Gill Sans"/>
        </w:rPr>
        <w:t>Parmi les indispensables qui n’existent pas à l’</w:t>
      </w:r>
      <w:proofErr w:type="spellStart"/>
      <w:r w:rsidRPr="00D06F70">
        <w:rPr>
          <w:rFonts w:ascii="Gill Sans" w:hAnsi="Gill Sans" w:cs="Gill Sans"/>
        </w:rPr>
        <w:t>Unadel</w:t>
      </w:r>
      <w:proofErr w:type="spellEnd"/>
      <w:r w:rsidRPr="00D06F70">
        <w:rPr>
          <w:rFonts w:ascii="Gill Sans" w:hAnsi="Gill Sans" w:cs="Gill Sans"/>
        </w:rPr>
        <w:t> :</w:t>
      </w:r>
    </w:p>
    <w:p w14:paraId="4B085840" w14:textId="77777777" w:rsidR="00B660F2" w:rsidRPr="00D06F70" w:rsidRDefault="00B660F2" w:rsidP="001A3652">
      <w:pPr>
        <w:jc w:val="both"/>
        <w:rPr>
          <w:rFonts w:ascii="Gill Sans" w:hAnsi="Gill Sans" w:cs="Gill Sans"/>
        </w:rPr>
      </w:pPr>
    </w:p>
    <w:p w14:paraId="1F1DF58A" w14:textId="5CCAAF0D" w:rsidR="00EC7881" w:rsidRPr="00D06F70" w:rsidRDefault="00EC7881" w:rsidP="00EC7881">
      <w:pPr>
        <w:pStyle w:val="Paragraphedeliste"/>
        <w:numPr>
          <w:ilvl w:val="0"/>
          <w:numId w:val="1"/>
        </w:numPr>
        <w:jc w:val="both"/>
        <w:rPr>
          <w:rFonts w:ascii="Gill Sans" w:hAnsi="Gill Sans" w:cs="Gill Sans"/>
        </w:rPr>
      </w:pPr>
      <w:r w:rsidRPr="00D06F70">
        <w:rPr>
          <w:rFonts w:ascii="Gill Sans" w:hAnsi="Gill Sans" w:cs="Gill Sans"/>
        </w:rPr>
        <w:t>une base de données de contacts qualifiés (adhérents, formateurs, pays, collectivités, partenaires, universitaires,</w:t>
      </w:r>
      <w:r w:rsidR="008C465B" w:rsidRPr="00D06F70">
        <w:rPr>
          <w:rFonts w:ascii="Gill Sans" w:hAnsi="Gill Sans" w:cs="Gill Sans"/>
        </w:rPr>
        <w:t xml:space="preserve"> presse </w:t>
      </w:r>
      <w:proofErr w:type="spellStart"/>
      <w:r w:rsidR="00D77EEF" w:rsidRPr="00D06F70">
        <w:rPr>
          <w:rFonts w:ascii="Gill Sans" w:hAnsi="Gill Sans" w:cs="Gill Sans"/>
        </w:rPr>
        <w:t>etc</w:t>
      </w:r>
      <w:proofErr w:type="spellEnd"/>
      <w:r w:rsidRPr="00D06F70">
        <w:rPr>
          <w:rFonts w:ascii="Gill Sans" w:hAnsi="Gill Sans" w:cs="Gill Sans"/>
        </w:rPr>
        <w:t>)</w:t>
      </w:r>
    </w:p>
    <w:p w14:paraId="0D2E3C46" w14:textId="454BA7DC" w:rsidR="00EC7881" w:rsidRPr="00D06F70" w:rsidRDefault="00EC7881" w:rsidP="00EC7881">
      <w:pPr>
        <w:pStyle w:val="Paragraphedeliste"/>
        <w:numPr>
          <w:ilvl w:val="0"/>
          <w:numId w:val="1"/>
        </w:numPr>
        <w:jc w:val="both"/>
        <w:rPr>
          <w:rFonts w:ascii="Gill Sans" w:hAnsi="Gill Sans" w:cs="Gill Sans"/>
        </w:rPr>
      </w:pPr>
      <w:r w:rsidRPr="00D06F70">
        <w:rPr>
          <w:rFonts w:ascii="Gill Sans" w:hAnsi="Gill Sans" w:cs="Gill Sans"/>
        </w:rPr>
        <w:t xml:space="preserve">une newsletter </w:t>
      </w:r>
    </w:p>
    <w:p w14:paraId="38505A84" w14:textId="77777777" w:rsidR="0034369E" w:rsidRPr="00D06F70" w:rsidRDefault="0034369E" w:rsidP="0034369E">
      <w:pPr>
        <w:jc w:val="both"/>
        <w:rPr>
          <w:rFonts w:ascii="Gill Sans" w:hAnsi="Gill Sans" w:cs="Gill Sans"/>
        </w:rPr>
      </w:pPr>
    </w:p>
    <w:p w14:paraId="24ED7C3F" w14:textId="0815B12C" w:rsidR="0034369E" w:rsidRPr="00D06F70" w:rsidRDefault="00D06F70" w:rsidP="0034369E">
      <w:pPr>
        <w:jc w:val="both"/>
        <w:rPr>
          <w:rFonts w:ascii="Gill Sans" w:hAnsi="Gill Sans" w:cs="Gill Sans"/>
          <w:b/>
        </w:rPr>
      </w:pPr>
      <w:r>
        <w:rPr>
          <w:rFonts w:ascii="Times New Roman" w:hAnsi="Times New Roman" w:cs="Times New Roman"/>
          <w:b/>
        </w:rPr>
        <w:t>►</w:t>
      </w:r>
      <w:r w:rsidR="0034369E" w:rsidRPr="00D06F70">
        <w:rPr>
          <w:rFonts w:ascii="Gill Sans" w:hAnsi="Gill Sans" w:cs="Gill Sans"/>
          <w:b/>
        </w:rPr>
        <w:t>Points forts, points de fragilités</w:t>
      </w:r>
    </w:p>
    <w:p w14:paraId="6CF26FBE" w14:textId="77777777" w:rsidR="00D513D8" w:rsidRPr="00D06F70" w:rsidRDefault="00D513D8" w:rsidP="0034369E">
      <w:pPr>
        <w:jc w:val="both"/>
        <w:rPr>
          <w:rFonts w:ascii="Gill Sans" w:hAnsi="Gill Sans" w:cs="Gill Sans"/>
        </w:rPr>
      </w:pPr>
    </w:p>
    <w:p w14:paraId="293E2224" w14:textId="77777777" w:rsidR="00CF1AB1" w:rsidRPr="00D06F70" w:rsidRDefault="006103F2" w:rsidP="0034369E">
      <w:pPr>
        <w:jc w:val="both"/>
        <w:rPr>
          <w:rFonts w:ascii="Gill Sans" w:hAnsi="Gill Sans" w:cs="Gill Sans"/>
        </w:rPr>
      </w:pPr>
      <w:r w:rsidRPr="00D06F70">
        <w:rPr>
          <w:rFonts w:ascii="Gill Sans" w:hAnsi="Gill Sans" w:cs="Gill Sans"/>
        </w:rPr>
        <w:t>L’</w:t>
      </w:r>
      <w:proofErr w:type="spellStart"/>
      <w:r w:rsidRPr="00D06F70">
        <w:rPr>
          <w:rFonts w:ascii="Gill Sans" w:hAnsi="Gill Sans" w:cs="Gill Sans"/>
        </w:rPr>
        <w:t>Unadel</w:t>
      </w:r>
      <w:proofErr w:type="spellEnd"/>
      <w:r w:rsidRPr="00D06F70">
        <w:rPr>
          <w:rFonts w:ascii="Gill Sans" w:hAnsi="Gill Sans" w:cs="Gill Sans"/>
        </w:rPr>
        <w:t xml:space="preserve"> possède un réseau de sympathisants très étendu semble-t-il. Mais, si l’association conserve une certaine notoriété, celle-ci semble souvent reliée à une période passée (en gros entre 1995 et 2002) durant laquelle l’association a organisé des événements marquants (Rencontres de Carcassonne en 1997, Rencontres de </w:t>
      </w:r>
      <w:proofErr w:type="spellStart"/>
      <w:r w:rsidRPr="00D06F70">
        <w:rPr>
          <w:rFonts w:ascii="Gill Sans" w:hAnsi="Gill Sans" w:cs="Gill Sans"/>
        </w:rPr>
        <w:t>Sherbrook</w:t>
      </w:r>
      <w:proofErr w:type="spellEnd"/>
      <w:r w:rsidRPr="00D06F70">
        <w:rPr>
          <w:rFonts w:ascii="Gill Sans" w:hAnsi="Gill Sans" w:cs="Gill Sans"/>
        </w:rPr>
        <w:t xml:space="preserve"> en 2002) et a joué un rôle législatif important (LOADDT de 1999).</w:t>
      </w:r>
      <w:r w:rsidR="000175D2" w:rsidRPr="00D06F70">
        <w:rPr>
          <w:rFonts w:ascii="Gill Sans" w:hAnsi="Gill Sans" w:cs="Gill Sans"/>
        </w:rPr>
        <w:t xml:space="preserve"> </w:t>
      </w:r>
    </w:p>
    <w:p w14:paraId="4177A89E" w14:textId="77777777" w:rsidR="00CF1AB1" w:rsidRPr="00D06F70" w:rsidRDefault="00CF1AB1" w:rsidP="0034369E">
      <w:pPr>
        <w:jc w:val="both"/>
        <w:rPr>
          <w:rFonts w:ascii="Gill Sans" w:hAnsi="Gill Sans" w:cs="Gill Sans"/>
        </w:rPr>
      </w:pPr>
    </w:p>
    <w:p w14:paraId="4F87F8B8" w14:textId="4DDABE08" w:rsidR="000175D2" w:rsidRPr="00D06F70" w:rsidRDefault="003F7EDB" w:rsidP="0034369E">
      <w:pPr>
        <w:jc w:val="both"/>
        <w:rPr>
          <w:rFonts w:ascii="Gill Sans" w:hAnsi="Gill Sans" w:cs="Gill Sans"/>
        </w:rPr>
      </w:pPr>
      <w:r w:rsidRPr="00D06F70">
        <w:rPr>
          <w:rFonts w:ascii="Gill Sans" w:hAnsi="Gill Sans" w:cs="Gill Sans"/>
        </w:rPr>
        <w:t>Certes, l’</w:t>
      </w:r>
      <w:proofErr w:type="spellStart"/>
      <w:r w:rsidRPr="00D06F70">
        <w:rPr>
          <w:rFonts w:ascii="Gill Sans" w:hAnsi="Gill Sans" w:cs="Gill Sans"/>
        </w:rPr>
        <w:t>Unadel</w:t>
      </w:r>
      <w:proofErr w:type="spellEnd"/>
      <w:r w:rsidRPr="00D06F70">
        <w:rPr>
          <w:rFonts w:ascii="Gill Sans" w:hAnsi="Gill Sans" w:cs="Gill Sans"/>
        </w:rPr>
        <w:t xml:space="preserve"> est encore </w:t>
      </w:r>
      <w:r w:rsidR="00CF1AB1" w:rsidRPr="00D06F70">
        <w:rPr>
          <w:rFonts w:ascii="Gill Sans" w:hAnsi="Gill Sans" w:cs="Gill Sans"/>
        </w:rPr>
        <w:t xml:space="preserve">assez </w:t>
      </w:r>
      <w:r w:rsidRPr="00D06F70">
        <w:rPr>
          <w:rFonts w:ascii="Gill Sans" w:hAnsi="Gill Sans" w:cs="Gill Sans"/>
        </w:rPr>
        <w:t xml:space="preserve">connue et certains la considère comme indispensable car l’association porte encore un discours et des valeurs militantes : </w:t>
      </w:r>
      <w:r w:rsidR="00CF1AB1" w:rsidRPr="00D06F70">
        <w:rPr>
          <w:rFonts w:ascii="Gill Sans" w:hAnsi="Gill Sans" w:cs="Gill Sans"/>
        </w:rPr>
        <w:t>mais combien le savent ? Et combien y sont sensibles ?</w:t>
      </w:r>
    </w:p>
    <w:p w14:paraId="531731FF" w14:textId="77777777" w:rsidR="000175D2" w:rsidRPr="00D06F70" w:rsidRDefault="000175D2" w:rsidP="0034369E">
      <w:pPr>
        <w:jc w:val="both"/>
        <w:rPr>
          <w:rFonts w:ascii="Gill Sans" w:hAnsi="Gill Sans" w:cs="Gill Sans"/>
        </w:rPr>
      </w:pPr>
    </w:p>
    <w:p w14:paraId="0FF4C846" w14:textId="77777777" w:rsidR="00D973C3" w:rsidRPr="00D06F70" w:rsidRDefault="001D1D1D" w:rsidP="001D1D1D">
      <w:pPr>
        <w:jc w:val="both"/>
        <w:rPr>
          <w:rFonts w:ascii="Gill Sans" w:hAnsi="Gill Sans" w:cs="Gill Sans"/>
        </w:rPr>
      </w:pPr>
      <w:r w:rsidRPr="00D06F70">
        <w:rPr>
          <w:rFonts w:ascii="Gill Sans" w:hAnsi="Gill Sans" w:cs="Gill Sans"/>
        </w:rPr>
        <w:t xml:space="preserve">Le nombre d’adhérents effectifs est extrêmement restreint depuis plusieurs années : environ une cinquantaine constituée pour moitié de personnes morales ; quelques collectivités territoriales (régions et départements), quelques territoires organisés (Pays et </w:t>
      </w:r>
      <w:proofErr w:type="spellStart"/>
      <w:r w:rsidRPr="00D06F70">
        <w:rPr>
          <w:rFonts w:ascii="Gill Sans" w:hAnsi="Gill Sans" w:cs="Gill Sans"/>
        </w:rPr>
        <w:t>intercos</w:t>
      </w:r>
      <w:proofErr w:type="spellEnd"/>
      <w:r w:rsidRPr="00D06F70">
        <w:rPr>
          <w:rFonts w:ascii="Gill Sans" w:hAnsi="Gill Sans" w:cs="Gill Sans"/>
        </w:rPr>
        <w:t xml:space="preserve">), quelques associations </w:t>
      </w:r>
      <w:r w:rsidR="00520684" w:rsidRPr="00D06F70">
        <w:rPr>
          <w:rFonts w:ascii="Gill Sans" w:hAnsi="Gill Sans" w:cs="Gill Sans"/>
        </w:rPr>
        <w:t xml:space="preserve">et instances </w:t>
      </w:r>
      <w:r w:rsidRPr="00D06F70">
        <w:rPr>
          <w:rFonts w:ascii="Gill Sans" w:hAnsi="Gill Sans" w:cs="Gill Sans"/>
        </w:rPr>
        <w:t xml:space="preserve">(du local au national) et pour </w:t>
      </w:r>
      <w:r w:rsidRPr="00D06F70">
        <w:rPr>
          <w:rFonts w:ascii="Gill Sans" w:hAnsi="Gill Sans" w:cs="Gill Sans"/>
        </w:rPr>
        <w:lastRenderedPageBreak/>
        <w:t>l’autre moitié d’adhérents individuels.</w:t>
      </w:r>
      <w:r w:rsidR="00AC7921" w:rsidRPr="00D06F70">
        <w:rPr>
          <w:rFonts w:ascii="Gill Sans" w:hAnsi="Gill Sans" w:cs="Gill Sans"/>
        </w:rPr>
        <w:t xml:space="preserve"> </w:t>
      </w:r>
      <w:r w:rsidR="00D973C3" w:rsidRPr="00D06F70">
        <w:rPr>
          <w:rFonts w:ascii="Gill Sans" w:hAnsi="Gill Sans" w:cs="Gill Sans"/>
        </w:rPr>
        <w:t xml:space="preserve">Et cette estimation intègre les doubles adhésions lorraines… </w:t>
      </w:r>
    </w:p>
    <w:p w14:paraId="5E5DC25E" w14:textId="77777777" w:rsidR="00D973C3" w:rsidRPr="00D06F70" w:rsidRDefault="00D973C3" w:rsidP="001D1D1D">
      <w:pPr>
        <w:jc w:val="both"/>
        <w:rPr>
          <w:rFonts w:ascii="Gill Sans" w:hAnsi="Gill Sans" w:cs="Gill Sans"/>
        </w:rPr>
      </w:pPr>
    </w:p>
    <w:p w14:paraId="079D17E1" w14:textId="629A6761" w:rsidR="00CF1AB1" w:rsidRPr="00D06F70" w:rsidRDefault="00AC7921" w:rsidP="001D1D1D">
      <w:pPr>
        <w:jc w:val="both"/>
        <w:rPr>
          <w:rFonts w:ascii="Gill Sans" w:hAnsi="Gill Sans" w:cs="Gill Sans"/>
        </w:rPr>
      </w:pPr>
      <w:r w:rsidRPr="00D06F70">
        <w:rPr>
          <w:rFonts w:ascii="Gill Sans" w:hAnsi="Gill Sans" w:cs="Gill Sans"/>
        </w:rPr>
        <w:t>Cela provient sans doute</w:t>
      </w:r>
      <w:r w:rsidR="00B660F2" w:rsidRPr="00D06F70">
        <w:rPr>
          <w:rFonts w:ascii="Gill Sans" w:hAnsi="Gill Sans" w:cs="Gill Sans"/>
        </w:rPr>
        <w:t xml:space="preserve"> en grand partie</w:t>
      </w:r>
      <w:r w:rsidRPr="00D06F70">
        <w:rPr>
          <w:rFonts w:ascii="Gill Sans" w:hAnsi="Gill Sans" w:cs="Gill Sans"/>
        </w:rPr>
        <w:t xml:space="preserve"> de l’absence depuis plus de 7 ans d’une véritable politique de communication de l’association vis-à-vis de ses adhérents</w:t>
      </w:r>
      <w:r w:rsidR="00426D1B" w:rsidRPr="00D06F70">
        <w:rPr>
          <w:rFonts w:ascii="Gill Sans" w:hAnsi="Gill Sans" w:cs="Gill Sans"/>
        </w:rPr>
        <w:t xml:space="preserve"> (et plus globalement vis-à-vis des acteurs du </w:t>
      </w:r>
      <w:proofErr w:type="spellStart"/>
      <w:r w:rsidR="00426D1B" w:rsidRPr="00D06F70">
        <w:rPr>
          <w:rFonts w:ascii="Gill Sans" w:hAnsi="Gill Sans" w:cs="Gill Sans"/>
        </w:rPr>
        <w:t>dvt</w:t>
      </w:r>
      <w:proofErr w:type="spellEnd"/>
      <w:r w:rsidR="00426D1B" w:rsidRPr="00D06F70">
        <w:rPr>
          <w:rFonts w:ascii="Gill Sans" w:hAnsi="Gill Sans" w:cs="Gill Sans"/>
        </w:rPr>
        <w:t xml:space="preserve"> local)</w:t>
      </w:r>
      <w:r w:rsidRPr="00D06F70">
        <w:rPr>
          <w:rFonts w:ascii="Gill Sans" w:hAnsi="Gill Sans" w:cs="Gill Sans"/>
        </w:rPr>
        <w:t> : l’adhésion n’ouvre pas</w:t>
      </w:r>
      <w:r w:rsidR="00CF1AB1" w:rsidRPr="00D06F70">
        <w:rPr>
          <w:rFonts w:ascii="Gill Sans" w:hAnsi="Gill Sans" w:cs="Gill Sans"/>
        </w:rPr>
        <w:t>,</w:t>
      </w:r>
      <w:r w:rsidRPr="00D06F70">
        <w:rPr>
          <w:rFonts w:ascii="Gill Sans" w:hAnsi="Gill Sans" w:cs="Gill Sans"/>
        </w:rPr>
        <w:t xml:space="preserve"> ou très peu</w:t>
      </w:r>
      <w:r w:rsidR="00CF1AB1" w:rsidRPr="00D06F70">
        <w:rPr>
          <w:rFonts w:ascii="Gill Sans" w:hAnsi="Gill Sans" w:cs="Gill Sans"/>
        </w:rPr>
        <w:t>,</w:t>
      </w:r>
      <w:r w:rsidRPr="00D06F70">
        <w:rPr>
          <w:rFonts w:ascii="Gill Sans" w:hAnsi="Gill Sans" w:cs="Gill Sans"/>
        </w:rPr>
        <w:t xml:space="preserve"> à un service particulier (lettre d’info, réduction de tarifs, action locale…). </w:t>
      </w:r>
    </w:p>
    <w:p w14:paraId="77101C56" w14:textId="77777777" w:rsidR="000175D2" w:rsidRPr="00D06F70" w:rsidRDefault="000175D2" w:rsidP="0034369E">
      <w:pPr>
        <w:jc w:val="both"/>
        <w:rPr>
          <w:rFonts w:ascii="Gill Sans" w:hAnsi="Gill Sans" w:cs="Gill Sans"/>
        </w:rPr>
      </w:pPr>
    </w:p>
    <w:p w14:paraId="55597377" w14:textId="77777777" w:rsidR="00DB1393" w:rsidRPr="00D06F70" w:rsidRDefault="00CF1AB1" w:rsidP="0034369E">
      <w:pPr>
        <w:jc w:val="both"/>
        <w:rPr>
          <w:rFonts w:ascii="Gill Sans" w:hAnsi="Gill Sans" w:cs="Gill Sans"/>
        </w:rPr>
      </w:pPr>
      <w:r w:rsidRPr="00D06F70">
        <w:rPr>
          <w:rFonts w:ascii="Gill Sans" w:hAnsi="Gill Sans" w:cs="Gill Sans"/>
        </w:rPr>
        <w:t>La valeur ajoutée</w:t>
      </w:r>
      <w:r w:rsidR="00707E22" w:rsidRPr="00D06F70">
        <w:rPr>
          <w:rFonts w:ascii="Gill Sans" w:hAnsi="Gill Sans" w:cs="Gill Sans"/>
        </w:rPr>
        <w:t xml:space="preserve"> de l’</w:t>
      </w:r>
      <w:proofErr w:type="spellStart"/>
      <w:r w:rsidR="00707E22" w:rsidRPr="00D06F70">
        <w:rPr>
          <w:rFonts w:ascii="Gill Sans" w:hAnsi="Gill Sans" w:cs="Gill Sans"/>
        </w:rPr>
        <w:t>Unadel</w:t>
      </w:r>
      <w:proofErr w:type="spellEnd"/>
      <w:r w:rsidRPr="00D06F70">
        <w:rPr>
          <w:rFonts w:ascii="Gill Sans" w:hAnsi="Gill Sans" w:cs="Gill Sans"/>
        </w:rPr>
        <w:t xml:space="preserve">, </w:t>
      </w:r>
      <w:r w:rsidR="00707E22" w:rsidRPr="00D06F70">
        <w:rPr>
          <w:rFonts w:ascii="Gill Sans" w:hAnsi="Gill Sans" w:cs="Gill Sans"/>
        </w:rPr>
        <w:t xml:space="preserve">dont </w:t>
      </w:r>
      <w:r w:rsidRPr="00D06F70">
        <w:rPr>
          <w:rFonts w:ascii="Gill Sans" w:hAnsi="Gill Sans" w:cs="Gill Sans"/>
        </w:rPr>
        <w:t>la différence</w:t>
      </w:r>
      <w:r w:rsidR="00707E22" w:rsidRPr="00D06F70">
        <w:rPr>
          <w:rFonts w:ascii="Gill Sans" w:hAnsi="Gill Sans" w:cs="Gill Sans"/>
        </w:rPr>
        <w:t xml:space="preserve"> avec d’autres acteurs</w:t>
      </w:r>
      <w:r w:rsidRPr="00D06F70">
        <w:rPr>
          <w:rFonts w:ascii="Gill Sans" w:hAnsi="Gill Sans" w:cs="Gill Sans"/>
        </w:rPr>
        <w:t xml:space="preserve">, </w:t>
      </w:r>
      <w:r w:rsidR="00707E22" w:rsidRPr="00D06F70">
        <w:rPr>
          <w:rFonts w:ascii="Gill Sans" w:hAnsi="Gill Sans" w:cs="Gill Sans"/>
        </w:rPr>
        <w:t>est</w:t>
      </w:r>
      <w:r w:rsidRPr="00D06F70">
        <w:rPr>
          <w:rFonts w:ascii="Gill Sans" w:hAnsi="Gill Sans" w:cs="Gill Sans"/>
        </w:rPr>
        <w:t xml:space="preserve"> sans doute à développer</w:t>
      </w:r>
      <w:r w:rsidR="00C33669" w:rsidRPr="00D06F70">
        <w:rPr>
          <w:rFonts w:ascii="Gill Sans" w:hAnsi="Gill Sans" w:cs="Gill Sans"/>
        </w:rPr>
        <w:t xml:space="preserve"> dans s</w:t>
      </w:r>
      <w:r w:rsidRPr="00D06F70">
        <w:rPr>
          <w:rFonts w:ascii="Gill Sans" w:hAnsi="Gill Sans" w:cs="Gill Sans"/>
        </w:rPr>
        <w:t>es actions et sa visibilité est certainement à renforcer grandement.</w:t>
      </w:r>
      <w:r w:rsidR="00DB1393" w:rsidRPr="00D06F70">
        <w:rPr>
          <w:rFonts w:ascii="Gill Sans" w:hAnsi="Gill Sans" w:cs="Gill Sans"/>
        </w:rPr>
        <w:t xml:space="preserve"> </w:t>
      </w:r>
    </w:p>
    <w:p w14:paraId="5BDE92E4" w14:textId="77777777" w:rsidR="00DB1393" w:rsidRPr="00D06F70" w:rsidRDefault="00DB1393" w:rsidP="0034369E">
      <w:pPr>
        <w:jc w:val="both"/>
        <w:rPr>
          <w:rFonts w:ascii="Gill Sans" w:hAnsi="Gill Sans" w:cs="Gill Sans"/>
        </w:rPr>
      </w:pPr>
    </w:p>
    <w:p w14:paraId="2718BF46" w14:textId="77777777" w:rsidR="00743D12" w:rsidRPr="00D06F70" w:rsidRDefault="00DB1393" w:rsidP="00743D12">
      <w:pPr>
        <w:jc w:val="both"/>
        <w:rPr>
          <w:rFonts w:ascii="Gill Sans" w:hAnsi="Gill Sans" w:cs="Gill Sans"/>
        </w:rPr>
      </w:pPr>
      <w:r w:rsidRPr="00D06F70">
        <w:rPr>
          <w:rFonts w:ascii="Gill Sans" w:hAnsi="Gill Sans" w:cs="Gill Sans"/>
        </w:rPr>
        <w:t>L’identité de l’</w:t>
      </w:r>
      <w:proofErr w:type="spellStart"/>
      <w:r w:rsidRPr="00D06F70">
        <w:rPr>
          <w:rFonts w:ascii="Gill Sans" w:hAnsi="Gill Sans" w:cs="Gill Sans"/>
        </w:rPr>
        <w:t>Unadel</w:t>
      </w:r>
      <w:proofErr w:type="spellEnd"/>
      <w:r w:rsidRPr="00D06F70">
        <w:rPr>
          <w:rFonts w:ascii="Gill Sans" w:hAnsi="Gill Sans" w:cs="Gill Sans"/>
        </w:rPr>
        <w:t xml:space="preserve"> est historiquement basée sur le concept et les pratiques du développement local plus que du développement territorial. Même si il existe aussi une certaine porosité entre les pratiques et les acteurs de ces champs… </w:t>
      </w:r>
    </w:p>
    <w:p w14:paraId="5D6C0E99" w14:textId="77777777" w:rsidR="00743D12" w:rsidRPr="00D06F70" w:rsidRDefault="00743D12" w:rsidP="00743D12">
      <w:pPr>
        <w:jc w:val="both"/>
        <w:rPr>
          <w:rFonts w:ascii="Gill Sans" w:hAnsi="Gill Sans" w:cs="Gill Sans"/>
        </w:rPr>
      </w:pPr>
    </w:p>
    <w:p w14:paraId="0AF9A87A" w14:textId="527D8ECB" w:rsidR="00D25022" w:rsidRPr="00D06F70" w:rsidRDefault="00DB1393" w:rsidP="0034369E">
      <w:pPr>
        <w:jc w:val="both"/>
        <w:rPr>
          <w:rFonts w:ascii="Gill Sans" w:hAnsi="Gill Sans" w:cs="Gill Sans"/>
        </w:rPr>
      </w:pPr>
      <w:r w:rsidRPr="00D06F70">
        <w:rPr>
          <w:rFonts w:ascii="Gill Sans" w:hAnsi="Gill Sans" w:cs="Gill Sans"/>
        </w:rPr>
        <w:t xml:space="preserve">Nous avions d’ailleurs fait le constat lors de l’UDL de 2010 </w:t>
      </w:r>
      <w:r w:rsidR="00C25DBA" w:rsidRPr="00D06F70">
        <w:rPr>
          <w:rFonts w:ascii="Gill Sans" w:hAnsi="Gill Sans" w:cs="Gill Sans"/>
        </w:rPr>
        <w:t>du processus d</w:t>
      </w:r>
      <w:r w:rsidRPr="00D06F70">
        <w:rPr>
          <w:rFonts w:ascii="Gill Sans" w:hAnsi="Gill Sans" w:cs="Gill Sans"/>
        </w:rPr>
        <w:t>’institutionnalisation du développement local (engagé au moins depuis les années 90), et de la nécessité à accompagner le renouvellement du développement local (</w:t>
      </w:r>
      <w:proofErr w:type="spellStart"/>
      <w:r w:rsidRPr="00D06F70">
        <w:rPr>
          <w:rFonts w:ascii="Gill Sans" w:hAnsi="Gill Sans" w:cs="Gill Sans"/>
        </w:rPr>
        <w:t>cf</w:t>
      </w:r>
      <w:proofErr w:type="spellEnd"/>
      <w:r w:rsidRPr="00D06F70">
        <w:rPr>
          <w:rFonts w:ascii="Gill Sans" w:hAnsi="Gill Sans" w:cs="Gill Sans"/>
        </w:rPr>
        <w:t xml:space="preserve"> « déclaration de Foix ») incarné </w:t>
      </w:r>
      <w:r w:rsidR="00743D12" w:rsidRPr="00D06F70">
        <w:rPr>
          <w:rFonts w:ascii="Gill Sans" w:hAnsi="Gill Sans" w:cs="Gill Sans"/>
        </w:rPr>
        <w:t xml:space="preserve">par </w:t>
      </w:r>
      <w:r w:rsidRPr="00D06F70">
        <w:rPr>
          <w:rFonts w:ascii="Gill Sans" w:hAnsi="Gill Sans" w:cs="Gill Sans"/>
        </w:rPr>
        <w:t>nombre de démarches rangées actuellement dans les champs de l’économie solidaire, du développement durable, des pratiques participatives</w:t>
      </w:r>
      <w:r w:rsidR="003F0EA5" w:rsidRPr="00D06F70">
        <w:rPr>
          <w:rFonts w:ascii="Gill Sans" w:hAnsi="Gill Sans" w:cs="Gill Sans"/>
        </w:rPr>
        <w:t xml:space="preserve"> (le développement local est une famille dispersée aujourd’hui).</w:t>
      </w:r>
      <w:r w:rsidRPr="00D06F70">
        <w:rPr>
          <w:rFonts w:ascii="Gill Sans" w:hAnsi="Gill Sans" w:cs="Gill Sans"/>
        </w:rPr>
        <w:t xml:space="preserve"> </w:t>
      </w:r>
      <w:r w:rsidR="00743D12" w:rsidRPr="00D06F70">
        <w:rPr>
          <w:rFonts w:ascii="Gill Sans" w:hAnsi="Gill Sans" w:cs="Gill Sans"/>
        </w:rPr>
        <w:t>Alors que bon nombre de ces démarches constituent des réponses collectives et locales à des enjeux de développement essentiels, c’est-à-dire fortement porteuses de sens et mobilisatrices, l’</w:t>
      </w:r>
      <w:proofErr w:type="spellStart"/>
      <w:r w:rsidR="00743D12" w:rsidRPr="00D06F70">
        <w:rPr>
          <w:rFonts w:ascii="Gill Sans" w:hAnsi="Gill Sans" w:cs="Gill Sans"/>
        </w:rPr>
        <w:t>Unadel</w:t>
      </w:r>
      <w:proofErr w:type="spellEnd"/>
      <w:r w:rsidR="00743D12" w:rsidRPr="00D06F70">
        <w:rPr>
          <w:rFonts w:ascii="Gill Sans" w:hAnsi="Gill Sans" w:cs="Gill Sans"/>
        </w:rPr>
        <w:t xml:space="preserve"> a eu sur ces sujets une posture intéressée mais finalement assez très distante et plutôt observatrice. Notre association a continué de se positionner avant tout sur les évolutions des politiques publiques, (par exemple de l’offre institutionnelle de participation) et sur les méthodologies plutôt que sur les contenus des stratégies et pratiques du développement. </w:t>
      </w:r>
    </w:p>
    <w:p w14:paraId="555F7EEB" w14:textId="77777777" w:rsidR="00D25022" w:rsidRPr="00D06F70" w:rsidRDefault="00D25022" w:rsidP="0034369E">
      <w:pPr>
        <w:jc w:val="both"/>
        <w:rPr>
          <w:rFonts w:ascii="Gill Sans" w:hAnsi="Gill Sans" w:cs="Gill Sans"/>
        </w:rPr>
      </w:pPr>
    </w:p>
    <w:p w14:paraId="4EB8A5A0" w14:textId="68C19D52" w:rsidR="00743D12" w:rsidRPr="00D06F70" w:rsidRDefault="00743D12" w:rsidP="0034369E">
      <w:pPr>
        <w:jc w:val="both"/>
        <w:rPr>
          <w:rFonts w:ascii="Gill Sans" w:hAnsi="Gill Sans" w:cs="Gill Sans"/>
        </w:rPr>
      </w:pPr>
      <w:r w:rsidRPr="00D06F70">
        <w:rPr>
          <w:rFonts w:ascii="Gill Sans" w:hAnsi="Gill Sans" w:cs="Gill Sans"/>
        </w:rPr>
        <w:t xml:space="preserve">La notion et les méthodologies du projet de territoire sont </w:t>
      </w:r>
      <w:r w:rsidR="00D25022" w:rsidRPr="00D06F70">
        <w:rPr>
          <w:rFonts w:ascii="Gill Sans" w:hAnsi="Gill Sans" w:cs="Gill Sans"/>
        </w:rPr>
        <w:t xml:space="preserve">certes </w:t>
      </w:r>
      <w:r w:rsidRPr="00D06F70">
        <w:rPr>
          <w:rFonts w:ascii="Gill Sans" w:hAnsi="Gill Sans" w:cs="Gill Sans"/>
        </w:rPr>
        <w:t xml:space="preserve">un peu notre ADN, mais </w:t>
      </w:r>
      <w:r w:rsidR="00D25022" w:rsidRPr="00D06F70">
        <w:rPr>
          <w:rFonts w:ascii="Gill Sans" w:hAnsi="Gill Sans" w:cs="Gill Sans"/>
        </w:rPr>
        <w:t>peut-être pourri</w:t>
      </w:r>
      <w:r w:rsidRPr="00D06F70">
        <w:rPr>
          <w:rFonts w:ascii="Gill Sans" w:hAnsi="Gill Sans" w:cs="Gill Sans"/>
        </w:rPr>
        <w:t xml:space="preserve">ons-nous </w:t>
      </w:r>
      <w:r w:rsidR="00D25022" w:rsidRPr="00D06F70">
        <w:rPr>
          <w:rFonts w:ascii="Gill Sans" w:hAnsi="Gill Sans" w:cs="Gill Sans"/>
        </w:rPr>
        <w:t>nous intéresser (et donc aussi communiquer) à une plus grande diversité d’actions de développement local, en particulier : des pratiques porteuse d’agir collectif, de participation, de réponses locales aux enjeux de développement durable… ? Il ne s’agit pas de « passer par pertes et profits » la question de la rencontre entre l’ascendant et le descendant, mais, comme une dynamique participative « déborde » parfois une instance de concertation, les pratiques de développement local d’aujourd’hui « débordent » largement aujourd’hui le cadre du projet de territoire contractualisé. Il serait peut-être temps pour l’</w:t>
      </w:r>
      <w:proofErr w:type="spellStart"/>
      <w:r w:rsidR="00D25022" w:rsidRPr="00D06F70">
        <w:rPr>
          <w:rFonts w:ascii="Gill Sans" w:hAnsi="Gill Sans" w:cs="Gill Sans"/>
        </w:rPr>
        <w:t>Unadel</w:t>
      </w:r>
      <w:proofErr w:type="spellEnd"/>
      <w:r w:rsidR="00D25022" w:rsidRPr="00D06F70">
        <w:rPr>
          <w:rFonts w:ascii="Gill Sans" w:hAnsi="Gill Sans" w:cs="Gill Sans"/>
        </w:rPr>
        <w:t xml:space="preserve"> de s’intéresser aussi à ces pratiques et à leurs acteurs ?</w:t>
      </w:r>
    </w:p>
    <w:p w14:paraId="2F799814" w14:textId="77777777" w:rsidR="006103F2" w:rsidRPr="00D06F70" w:rsidRDefault="006103F2" w:rsidP="0034369E">
      <w:pPr>
        <w:jc w:val="both"/>
        <w:rPr>
          <w:rFonts w:ascii="Gill Sans" w:hAnsi="Gill Sans" w:cs="Gill Sans"/>
          <w:b/>
        </w:rPr>
      </w:pPr>
    </w:p>
    <w:p w14:paraId="002F3E55" w14:textId="33F25F78" w:rsidR="00D513D8" w:rsidRPr="00D06F70" w:rsidRDefault="00D06F70" w:rsidP="0034369E">
      <w:pPr>
        <w:jc w:val="both"/>
        <w:rPr>
          <w:rFonts w:ascii="Gill Sans" w:hAnsi="Gill Sans" w:cs="Gill Sans"/>
          <w:b/>
        </w:rPr>
      </w:pPr>
      <w:r>
        <w:rPr>
          <w:rFonts w:ascii="Times New Roman" w:hAnsi="Times New Roman" w:cs="Times New Roman"/>
          <w:b/>
        </w:rPr>
        <w:t>►</w:t>
      </w:r>
      <w:r w:rsidR="00D513D8" w:rsidRPr="00D06F70">
        <w:rPr>
          <w:rFonts w:ascii="Gill Sans" w:hAnsi="Gill Sans" w:cs="Gill Sans"/>
          <w:b/>
        </w:rPr>
        <w:t>Beaucoup d’actions à rendre visibles </w:t>
      </w:r>
    </w:p>
    <w:p w14:paraId="02B5FB32" w14:textId="77777777" w:rsidR="00B660F2" w:rsidRPr="00D06F70" w:rsidRDefault="00B660F2" w:rsidP="0034369E">
      <w:pPr>
        <w:jc w:val="both"/>
        <w:rPr>
          <w:rFonts w:ascii="Gill Sans" w:hAnsi="Gill Sans" w:cs="Gill Sans"/>
          <w:b/>
        </w:rPr>
      </w:pPr>
    </w:p>
    <w:p w14:paraId="45C44F4F" w14:textId="2D2A1092" w:rsidR="0034369E" w:rsidRPr="00D06F70" w:rsidRDefault="0034369E" w:rsidP="0034369E">
      <w:pPr>
        <w:jc w:val="both"/>
        <w:rPr>
          <w:rFonts w:ascii="Gill Sans" w:hAnsi="Gill Sans" w:cs="Gill Sans"/>
        </w:rPr>
      </w:pPr>
      <w:r w:rsidRPr="00D06F70">
        <w:rPr>
          <w:rFonts w:ascii="Gill Sans" w:hAnsi="Gill Sans" w:cs="Gill Sans"/>
        </w:rPr>
        <w:t>L’</w:t>
      </w:r>
      <w:proofErr w:type="spellStart"/>
      <w:r w:rsidRPr="00D06F70">
        <w:rPr>
          <w:rFonts w:ascii="Gill Sans" w:hAnsi="Gill Sans" w:cs="Gill Sans"/>
        </w:rPr>
        <w:t>Unadel</w:t>
      </w:r>
      <w:proofErr w:type="spellEnd"/>
      <w:r w:rsidRPr="00D06F70">
        <w:rPr>
          <w:rFonts w:ascii="Gill Sans" w:hAnsi="Gill Sans" w:cs="Gill Sans"/>
        </w:rPr>
        <w:t xml:space="preserve"> ne manque pas d’actions en cours… mais elles manquent de visibilité !</w:t>
      </w:r>
    </w:p>
    <w:p w14:paraId="41CA7F7D" w14:textId="20A4FB31" w:rsidR="0034369E" w:rsidRPr="00D06F70" w:rsidRDefault="0034369E" w:rsidP="0034369E">
      <w:pPr>
        <w:jc w:val="both"/>
        <w:rPr>
          <w:rFonts w:ascii="Gill Sans" w:hAnsi="Gill Sans" w:cs="Gill Sans"/>
        </w:rPr>
      </w:pPr>
      <w:r w:rsidRPr="00D06F70">
        <w:rPr>
          <w:rFonts w:ascii="Gill Sans" w:hAnsi="Gill Sans" w:cs="Gill Sans"/>
        </w:rPr>
        <w:t>Systématiser la production d’information à partir de l’existant peut être le point de départ de la stratégie de communication, à affiner dans le temps.</w:t>
      </w:r>
    </w:p>
    <w:p w14:paraId="27601085" w14:textId="77777777" w:rsidR="00E47EA8" w:rsidRPr="00D06F70" w:rsidRDefault="00E47EA8" w:rsidP="0034369E">
      <w:pPr>
        <w:jc w:val="both"/>
        <w:rPr>
          <w:rFonts w:ascii="Gill Sans" w:hAnsi="Gill Sans" w:cs="Gill Sans"/>
        </w:rPr>
      </w:pPr>
    </w:p>
    <w:p w14:paraId="7F635446" w14:textId="5CC8B0B9" w:rsidR="0034369E" w:rsidRPr="00D06F70" w:rsidRDefault="0034369E" w:rsidP="0034369E">
      <w:pPr>
        <w:jc w:val="both"/>
        <w:rPr>
          <w:rFonts w:ascii="Gill Sans" w:hAnsi="Gill Sans" w:cs="Gill Sans"/>
        </w:rPr>
      </w:pPr>
      <w:r w:rsidRPr="00D06F70">
        <w:rPr>
          <w:rFonts w:ascii="Gill Sans" w:hAnsi="Gill Sans" w:cs="Gill Sans"/>
        </w:rPr>
        <w:t>Pour cela, une méthode consiste à s’appuyer sur le tableau de bord des activités existantes, afin d’en dégager les ressources principales et d’automatiser certains points.</w:t>
      </w:r>
    </w:p>
    <w:p w14:paraId="1A3089CB" w14:textId="77777777" w:rsidR="0034369E" w:rsidRPr="00D06F70" w:rsidRDefault="0034369E" w:rsidP="0034369E">
      <w:pPr>
        <w:jc w:val="both"/>
        <w:rPr>
          <w:rFonts w:ascii="Gill Sans" w:hAnsi="Gill Sans" w:cs="Gill Sans"/>
        </w:rPr>
      </w:pPr>
    </w:p>
    <w:p w14:paraId="5322E964" w14:textId="5B91CD9E" w:rsidR="0034369E" w:rsidRDefault="0034369E" w:rsidP="0034369E">
      <w:pPr>
        <w:jc w:val="both"/>
        <w:rPr>
          <w:rFonts w:ascii="Gill Sans" w:hAnsi="Gill Sans" w:cs="Gill Sans"/>
        </w:rPr>
      </w:pPr>
      <w:r w:rsidRPr="00D06F70">
        <w:rPr>
          <w:rFonts w:ascii="Gill Sans" w:hAnsi="Gill Sans" w:cs="Gill Sans"/>
        </w:rPr>
        <w:t>Pour cela, le communicant aura besoin de connaître précisément les actions,</w:t>
      </w:r>
      <w:r w:rsidR="001C210D" w:rsidRPr="00D06F70">
        <w:rPr>
          <w:rFonts w:ascii="Gill Sans" w:hAnsi="Gill Sans" w:cs="Gill Sans"/>
        </w:rPr>
        <w:t xml:space="preserve"> via des précisions à apporter dans le tableau de bord et via les échanges avec les pilotes des actions</w:t>
      </w:r>
      <w:r w:rsidR="00D06F70">
        <w:rPr>
          <w:rFonts w:ascii="Gill Sans" w:hAnsi="Gill Sans" w:cs="Gill Sans"/>
        </w:rPr>
        <w:t>.</w:t>
      </w:r>
    </w:p>
    <w:p w14:paraId="70A741BC" w14:textId="77777777" w:rsidR="00D06F70" w:rsidRPr="00D06F70" w:rsidRDefault="00D06F70" w:rsidP="0034369E">
      <w:pPr>
        <w:jc w:val="both"/>
        <w:rPr>
          <w:rFonts w:ascii="Gill Sans" w:hAnsi="Gill Sans" w:cs="Gill Sans"/>
        </w:rPr>
      </w:pPr>
    </w:p>
    <w:p w14:paraId="7AC468D7" w14:textId="341084F5" w:rsidR="00D77EEF" w:rsidRPr="00D06F70" w:rsidRDefault="00D77EEF" w:rsidP="0034369E">
      <w:pPr>
        <w:jc w:val="both"/>
        <w:rPr>
          <w:rFonts w:ascii="Gill Sans" w:hAnsi="Gill Sans" w:cs="Gill Sans"/>
        </w:rPr>
      </w:pPr>
      <w:r w:rsidRPr="00D06F70">
        <w:rPr>
          <w:rFonts w:ascii="Gill Sans" w:hAnsi="Gill Sans" w:cs="Gill Sans"/>
        </w:rPr>
        <w:t>Pour chaque action, il convient de tout connaître ! Qui fait quoi, quand, avec qui, pourquoi, comment ? Quels sont les livrables attendus (quelles productions) ? Que veut-on communiquer de cette action ? Vers quelle cible ?</w:t>
      </w:r>
    </w:p>
    <w:p w14:paraId="254E51C6" w14:textId="77777777" w:rsidR="00D77EEF" w:rsidRPr="00D06F70" w:rsidRDefault="00D77EEF" w:rsidP="00D77EEF">
      <w:pPr>
        <w:jc w:val="both"/>
        <w:rPr>
          <w:rFonts w:ascii="Gill Sans" w:hAnsi="Gill Sans" w:cs="Gill Sans"/>
        </w:rPr>
      </w:pPr>
    </w:p>
    <w:p w14:paraId="48A3E7FB" w14:textId="50CCBEDB" w:rsidR="00D77EEF" w:rsidRPr="00D06F70" w:rsidRDefault="00D77EEF" w:rsidP="00D77EEF">
      <w:pPr>
        <w:jc w:val="both"/>
        <w:rPr>
          <w:rFonts w:ascii="Gill Sans" w:hAnsi="Gill Sans" w:cs="Gill Sans"/>
        </w:rPr>
      </w:pPr>
      <w:r w:rsidRPr="00D06F70">
        <w:rPr>
          <w:rFonts w:ascii="Gill Sans" w:hAnsi="Gill Sans" w:cs="Gill Sans"/>
        </w:rPr>
        <w:t xml:space="preserve">Selon le cas, la communication sera structurée et déclinée selon les cibles : monde politique, médias, acteurs locaux, étudiants, militants associatifs, partenaires (structures associatives, collectivités locales, </w:t>
      </w:r>
      <w:proofErr w:type="spellStart"/>
      <w:r w:rsidRPr="00D06F70">
        <w:rPr>
          <w:rFonts w:ascii="Gill Sans" w:hAnsi="Gill Sans" w:cs="Gill Sans"/>
        </w:rPr>
        <w:t>etc</w:t>
      </w:r>
      <w:proofErr w:type="spellEnd"/>
      <w:r w:rsidRPr="00D06F70">
        <w:rPr>
          <w:rFonts w:ascii="Gill Sans" w:hAnsi="Gill Sans" w:cs="Gill Sans"/>
        </w:rPr>
        <w:t xml:space="preserve">). </w:t>
      </w:r>
    </w:p>
    <w:p w14:paraId="530753DC" w14:textId="77777777" w:rsidR="00D77EEF" w:rsidRPr="00D06F70" w:rsidRDefault="00D77EEF" w:rsidP="00D77EEF">
      <w:pPr>
        <w:jc w:val="both"/>
        <w:rPr>
          <w:rFonts w:ascii="Gill Sans" w:hAnsi="Gill Sans" w:cs="Gill Sans"/>
        </w:rPr>
      </w:pPr>
    </w:p>
    <w:p w14:paraId="7196C32C" w14:textId="038A1E36" w:rsidR="00D513D8" w:rsidRPr="00D06F70" w:rsidRDefault="00D06F70" w:rsidP="00D77EEF">
      <w:pPr>
        <w:jc w:val="both"/>
        <w:rPr>
          <w:rFonts w:ascii="Gill Sans" w:hAnsi="Gill Sans" w:cs="Gill Sans"/>
          <w:b/>
        </w:rPr>
      </w:pPr>
      <w:r>
        <w:rPr>
          <w:rFonts w:ascii="Times New Roman" w:hAnsi="Times New Roman" w:cs="Times New Roman"/>
          <w:b/>
        </w:rPr>
        <w:t>►</w:t>
      </w:r>
      <w:r w:rsidR="00D513D8" w:rsidRPr="00D06F70">
        <w:rPr>
          <w:rFonts w:ascii="Gill Sans" w:hAnsi="Gill Sans" w:cs="Gill Sans"/>
          <w:b/>
        </w:rPr>
        <w:t>Affiner la réflexion sur les objectifs stratégiques</w:t>
      </w:r>
      <w:r w:rsidR="00E47EA8" w:rsidRPr="00D06F70">
        <w:rPr>
          <w:rFonts w:ascii="Gill Sans" w:hAnsi="Gill Sans" w:cs="Gill Sans"/>
          <w:b/>
        </w:rPr>
        <w:t>, se positionner</w:t>
      </w:r>
    </w:p>
    <w:p w14:paraId="1A724D3C" w14:textId="77777777" w:rsidR="00B660F2" w:rsidRPr="00D06F70" w:rsidRDefault="00B660F2" w:rsidP="00D77EEF">
      <w:pPr>
        <w:jc w:val="both"/>
        <w:rPr>
          <w:rFonts w:ascii="Gill Sans" w:hAnsi="Gill Sans" w:cs="Gill Sans"/>
          <w:b/>
        </w:rPr>
      </w:pPr>
    </w:p>
    <w:p w14:paraId="6C842A0E" w14:textId="38F74315" w:rsidR="00D77EEF" w:rsidRPr="00D06F70" w:rsidRDefault="00D77EEF" w:rsidP="0034369E">
      <w:pPr>
        <w:jc w:val="both"/>
        <w:rPr>
          <w:rFonts w:ascii="Gill Sans" w:hAnsi="Gill Sans" w:cs="Gill Sans"/>
        </w:rPr>
      </w:pPr>
      <w:r w:rsidRPr="00D06F70">
        <w:rPr>
          <w:rFonts w:ascii="Gill Sans" w:hAnsi="Gill Sans" w:cs="Gill Sans"/>
        </w:rPr>
        <w:t>Dans ce foisonnement d’activités, quels sont les objectifs stratégiques de développement de l’</w:t>
      </w:r>
      <w:proofErr w:type="spellStart"/>
      <w:r w:rsidRPr="00D06F70">
        <w:rPr>
          <w:rFonts w:ascii="Gill Sans" w:hAnsi="Gill Sans" w:cs="Gill Sans"/>
        </w:rPr>
        <w:t>Unadel</w:t>
      </w:r>
      <w:proofErr w:type="spellEnd"/>
      <w:r w:rsidRPr="00D06F70">
        <w:rPr>
          <w:rFonts w:ascii="Gill Sans" w:hAnsi="Gill Sans" w:cs="Gill Sans"/>
        </w:rPr>
        <w:t> ?</w:t>
      </w:r>
    </w:p>
    <w:p w14:paraId="02FAFE9D" w14:textId="77777777" w:rsidR="00D513D8" w:rsidRPr="00D06F70" w:rsidRDefault="00D513D8" w:rsidP="0034369E">
      <w:pPr>
        <w:jc w:val="both"/>
        <w:rPr>
          <w:rFonts w:ascii="Gill Sans" w:hAnsi="Gill Sans" w:cs="Gill Sans"/>
        </w:rPr>
      </w:pPr>
    </w:p>
    <w:p w14:paraId="0E00ABD5" w14:textId="7ADA907E" w:rsidR="00D77EEF" w:rsidRPr="00D06F70" w:rsidRDefault="00D77EEF" w:rsidP="00D77EEF">
      <w:pPr>
        <w:pStyle w:val="Paragraphedeliste"/>
        <w:numPr>
          <w:ilvl w:val="0"/>
          <w:numId w:val="1"/>
        </w:numPr>
        <w:jc w:val="both"/>
        <w:rPr>
          <w:rFonts w:ascii="Gill Sans" w:hAnsi="Gill Sans" w:cs="Gill Sans"/>
        </w:rPr>
      </w:pPr>
      <w:r w:rsidRPr="00D06F70">
        <w:rPr>
          <w:rFonts w:ascii="Gill Sans" w:hAnsi="Gill Sans" w:cs="Gill Sans"/>
        </w:rPr>
        <w:t>valoriser prioritairement ses actions propres, les partenariats, capitaliser les formations et les développer</w:t>
      </w:r>
    </w:p>
    <w:p w14:paraId="42BE6B7E" w14:textId="6AAE74BC" w:rsidR="00D77EEF" w:rsidRPr="00D06F70" w:rsidRDefault="00D77EEF" w:rsidP="00D77EEF">
      <w:pPr>
        <w:pStyle w:val="Paragraphedeliste"/>
        <w:numPr>
          <w:ilvl w:val="0"/>
          <w:numId w:val="1"/>
        </w:numPr>
        <w:jc w:val="both"/>
        <w:rPr>
          <w:rFonts w:ascii="Gill Sans" w:hAnsi="Gill Sans" w:cs="Gill Sans"/>
        </w:rPr>
      </w:pPr>
      <w:r w:rsidRPr="00D06F70">
        <w:rPr>
          <w:rFonts w:ascii="Gill Sans" w:hAnsi="Gill Sans" w:cs="Gill Sans"/>
        </w:rPr>
        <w:t>se faire la chambre d’écho de ce qui se passe sur les territoires, se rapprocher du terrain</w:t>
      </w:r>
    </w:p>
    <w:p w14:paraId="443970F0" w14:textId="4F461F88" w:rsidR="00D77EEF" w:rsidRPr="00D06F70" w:rsidRDefault="00D77EEF" w:rsidP="00D77EEF">
      <w:pPr>
        <w:pStyle w:val="Paragraphedeliste"/>
        <w:numPr>
          <w:ilvl w:val="0"/>
          <w:numId w:val="1"/>
        </w:numPr>
        <w:jc w:val="both"/>
        <w:rPr>
          <w:rFonts w:ascii="Gill Sans" w:hAnsi="Gill Sans" w:cs="Gill Sans"/>
        </w:rPr>
      </w:pPr>
      <w:r w:rsidRPr="00D06F70">
        <w:rPr>
          <w:rFonts w:ascii="Gill Sans" w:hAnsi="Gill Sans" w:cs="Gill Sans"/>
        </w:rPr>
        <w:t>organiser plus encore des temps d’échanges entre les acteurs du développement territorial, structurer le réseau (travail du Carrefour des métiers)</w:t>
      </w:r>
    </w:p>
    <w:p w14:paraId="38206EC4" w14:textId="43866E98" w:rsidR="00D77EEF" w:rsidRPr="00D06F70" w:rsidRDefault="00D513D8" w:rsidP="00D77EEF">
      <w:pPr>
        <w:pStyle w:val="Paragraphedeliste"/>
        <w:numPr>
          <w:ilvl w:val="0"/>
          <w:numId w:val="1"/>
        </w:numPr>
        <w:jc w:val="both"/>
        <w:rPr>
          <w:rFonts w:ascii="Gill Sans" w:hAnsi="Gill Sans" w:cs="Gill Sans"/>
        </w:rPr>
      </w:pPr>
      <w:r w:rsidRPr="00D06F70">
        <w:rPr>
          <w:rFonts w:ascii="Gill Sans" w:hAnsi="Gill Sans" w:cs="Gill Sans"/>
        </w:rPr>
        <w:t>développer les activités de lobbying, relations publiques et actions de plaidoyer…</w:t>
      </w:r>
    </w:p>
    <w:p w14:paraId="174D9F87" w14:textId="7AD69713" w:rsidR="00D513D8" w:rsidRPr="00D06F70" w:rsidRDefault="00D513D8" w:rsidP="00D77EEF">
      <w:pPr>
        <w:pStyle w:val="Paragraphedeliste"/>
        <w:numPr>
          <w:ilvl w:val="0"/>
          <w:numId w:val="1"/>
        </w:numPr>
        <w:jc w:val="both"/>
        <w:rPr>
          <w:rFonts w:ascii="Gill Sans" w:hAnsi="Gill Sans" w:cs="Gill Sans"/>
        </w:rPr>
      </w:pPr>
      <w:r w:rsidRPr="00D06F70">
        <w:rPr>
          <w:rFonts w:ascii="Gill Sans" w:hAnsi="Gill Sans" w:cs="Gill Sans"/>
        </w:rPr>
        <w:t>…</w:t>
      </w:r>
    </w:p>
    <w:p w14:paraId="156EAAAB" w14:textId="77777777" w:rsidR="00D513D8" w:rsidRPr="00D06F70" w:rsidRDefault="00D513D8" w:rsidP="00D513D8">
      <w:pPr>
        <w:jc w:val="both"/>
        <w:rPr>
          <w:rFonts w:ascii="Gill Sans" w:hAnsi="Gill Sans" w:cs="Gill Sans"/>
        </w:rPr>
      </w:pPr>
    </w:p>
    <w:p w14:paraId="54ADCF75" w14:textId="5B4AAE9B" w:rsidR="00D513D8" w:rsidRPr="00D06F70" w:rsidRDefault="00D513D8" w:rsidP="00D513D8">
      <w:pPr>
        <w:jc w:val="both"/>
        <w:rPr>
          <w:rFonts w:ascii="Gill Sans" w:hAnsi="Gill Sans" w:cs="Gill Sans"/>
        </w:rPr>
      </w:pPr>
      <w:r w:rsidRPr="00D06F70">
        <w:rPr>
          <w:rFonts w:ascii="Gill Sans" w:hAnsi="Gill Sans" w:cs="Gill Sans"/>
        </w:rPr>
        <w:t>Cela renvoie à des questions d’identité de l’association qui, comme toute autre, a évolué depuis 20 ans et continue à s’interroger, pour se renouveler.</w:t>
      </w:r>
    </w:p>
    <w:p w14:paraId="5B194713" w14:textId="77777777" w:rsidR="00D513D8" w:rsidRPr="00D06F70" w:rsidRDefault="00D513D8" w:rsidP="00D513D8">
      <w:pPr>
        <w:jc w:val="both"/>
        <w:rPr>
          <w:rFonts w:ascii="Gill Sans" w:hAnsi="Gill Sans" w:cs="Gill Sans"/>
        </w:rPr>
      </w:pPr>
    </w:p>
    <w:p w14:paraId="73C88AC7" w14:textId="64B5C21A" w:rsidR="00D513D8" w:rsidRPr="00D06F70" w:rsidRDefault="00D06F70" w:rsidP="00D513D8">
      <w:pPr>
        <w:jc w:val="both"/>
        <w:rPr>
          <w:rFonts w:ascii="Gill Sans" w:hAnsi="Gill Sans" w:cs="Gill Sans"/>
          <w:b/>
        </w:rPr>
      </w:pPr>
      <w:r>
        <w:rPr>
          <w:rFonts w:ascii="Times New Roman" w:hAnsi="Times New Roman" w:cs="Times New Roman"/>
          <w:b/>
        </w:rPr>
        <w:t>►</w:t>
      </w:r>
      <w:r w:rsidR="00D513D8" w:rsidRPr="00D06F70">
        <w:rPr>
          <w:rFonts w:ascii="Gill Sans" w:hAnsi="Gill Sans" w:cs="Gill Sans"/>
          <w:b/>
        </w:rPr>
        <w:t>Les outils du web au service du projet</w:t>
      </w:r>
    </w:p>
    <w:p w14:paraId="1FAF620C" w14:textId="77777777" w:rsidR="0034369E" w:rsidRPr="00D06F70" w:rsidRDefault="0034369E" w:rsidP="0034369E">
      <w:pPr>
        <w:jc w:val="both"/>
        <w:rPr>
          <w:rFonts w:ascii="Gill Sans" w:hAnsi="Gill Sans" w:cs="Gill Sans"/>
        </w:rPr>
      </w:pPr>
    </w:p>
    <w:p w14:paraId="221A337F" w14:textId="77777777" w:rsidR="0027202D" w:rsidRPr="00D06F70" w:rsidRDefault="00D513D8" w:rsidP="00D513D8">
      <w:pPr>
        <w:jc w:val="both"/>
        <w:rPr>
          <w:rFonts w:ascii="Gill Sans" w:hAnsi="Gill Sans" w:cs="Gill Sans"/>
        </w:rPr>
      </w:pPr>
      <w:r w:rsidRPr="00D06F70">
        <w:rPr>
          <w:rFonts w:ascii="Gill Sans" w:hAnsi="Gill Sans" w:cs="Gill Sans"/>
        </w:rPr>
        <w:t>Le</w:t>
      </w:r>
      <w:r w:rsidR="00781877" w:rsidRPr="00D06F70">
        <w:rPr>
          <w:rFonts w:ascii="Gill Sans" w:hAnsi="Gill Sans" w:cs="Gill Sans"/>
        </w:rPr>
        <w:t xml:space="preserve"> web est devenu </w:t>
      </w:r>
      <w:r w:rsidR="0027202D" w:rsidRPr="00D06F70">
        <w:rPr>
          <w:rFonts w:ascii="Gill Sans" w:hAnsi="Gill Sans" w:cs="Gill Sans"/>
        </w:rPr>
        <w:t>un média incontournable pour tout type de communication.</w:t>
      </w:r>
    </w:p>
    <w:p w14:paraId="5683D442" w14:textId="735B7DA1" w:rsidR="0027202D" w:rsidRPr="00D06F70" w:rsidRDefault="0027202D" w:rsidP="00D513D8">
      <w:pPr>
        <w:jc w:val="both"/>
        <w:rPr>
          <w:rFonts w:ascii="Gill Sans" w:hAnsi="Gill Sans" w:cs="Gill Sans"/>
        </w:rPr>
      </w:pPr>
      <w:r w:rsidRPr="00D06F70">
        <w:rPr>
          <w:rFonts w:ascii="Gill Sans" w:hAnsi="Gill Sans" w:cs="Gill Sans"/>
        </w:rPr>
        <w:t>Une de forces de l’</w:t>
      </w:r>
      <w:proofErr w:type="spellStart"/>
      <w:r w:rsidRPr="00D06F70">
        <w:rPr>
          <w:rFonts w:ascii="Gill Sans" w:hAnsi="Gill Sans" w:cs="Gill Sans"/>
        </w:rPr>
        <w:t>Unadel</w:t>
      </w:r>
      <w:proofErr w:type="spellEnd"/>
      <w:r w:rsidRPr="00D06F70">
        <w:rPr>
          <w:rFonts w:ascii="Gill Sans" w:hAnsi="Gill Sans" w:cs="Gill Sans"/>
        </w:rPr>
        <w:t xml:space="preserve"> est de disposer d’un site web principal, qui a été repensé en 2013 en fonction de ses objectifs. </w:t>
      </w:r>
    </w:p>
    <w:p w14:paraId="01995B98" w14:textId="7EB6A6D4" w:rsidR="0027202D" w:rsidRPr="00D06F70" w:rsidRDefault="0027202D" w:rsidP="00D513D8">
      <w:pPr>
        <w:jc w:val="both"/>
        <w:rPr>
          <w:rFonts w:ascii="Gill Sans" w:hAnsi="Gill Sans" w:cs="Gill Sans"/>
        </w:rPr>
      </w:pPr>
      <w:r w:rsidRPr="00D06F70">
        <w:rPr>
          <w:rFonts w:ascii="Gill Sans" w:hAnsi="Gill Sans" w:cs="Gill Sans"/>
        </w:rPr>
        <w:t>Le développement en cours du site web du Carrefour des métiers du DT va a</w:t>
      </w:r>
      <w:r w:rsidR="00E05EFE" w:rsidRPr="00D06F70">
        <w:rPr>
          <w:rFonts w:ascii="Gill Sans" w:hAnsi="Gill Sans" w:cs="Gill Sans"/>
        </w:rPr>
        <w:t xml:space="preserve">pporter une force supplémentaire </w:t>
      </w:r>
      <w:r w:rsidR="006A5CAE" w:rsidRPr="00D06F70">
        <w:rPr>
          <w:rFonts w:ascii="Gill Sans" w:hAnsi="Gill Sans" w:cs="Gill Sans"/>
        </w:rPr>
        <w:t>à la diffusion de l’information et à la structuration du réseau.</w:t>
      </w:r>
    </w:p>
    <w:p w14:paraId="395EA397" w14:textId="77777777" w:rsidR="006A5CAE" w:rsidRPr="00D06F70" w:rsidRDefault="006A5CAE" w:rsidP="00D513D8">
      <w:pPr>
        <w:jc w:val="both"/>
        <w:rPr>
          <w:rFonts w:ascii="Gill Sans" w:hAnsi="Gill Sans" w:cs="Gill Sans"/>
        </w:rPr>
      </w:pPr>
    </w:p>
    <w:p w14:paraId="44B066E6" w14:textId="596DACC7" w:rsidR="00064B7B" w:rsidRDefault="00E05EFE" w:rsidP="001A3652">
      <w:pPr>
        <w:jc w:val="both"/>
        <w:rPr>
          <w:rFonts w:ascii="Gill Sans" w:hAnsi="Gill Sans" w:cs="Gill Sans"/>
        </w:rPr>
      </w:pPr>
      <w:r w:rsidRPr="00D06F70">
        <w:rPr>
          <w:rFonts w:ascii="Gill Sans" w:hAnsi="Gill Sans" w:cs="Gill Sans"/>
        </w:rPr>
        <w:t>La structuration et l’articulation des contenus sur les différents supports (sites web, newsletter, réseaux sociaux), produits à partir des ressources de l’</w:t>
      </w:r>
      <w:proofErr w:type="spellStart"/>
      <w:r w:rsidRPr="00D06F70">
        <w:rPr>
          <w:rFonts w:ascii="Gill Sans" w:hAnsi="Gill Sans" w:cs="Gill Sans"/>
        </w:rPr>
        <w:t>Unadel</w:t>
      </w:r>
      <w:proofErr w:type="spellEnd"/>
      <w:r w:rsidRPr="00D06F70">
        <w:rPr>
          <w:rFonts w:ascii="Gill Sans" w:hAnsi="Gill Sans" w:cs="Gill Sans"/>
        </w:rPr>
        <w:t xml:space="preserve"> (ses activités), permettra d’accroître la visibilité de ses actions.</w:t>
      </w:r>
    </w:p>
    <w:p w14:paraId="24B0C220" w14:textId="77777777" w:rsidR="00D06F70" w:rsidRDefault="00D06F70" w:rsidP="001A3652">
      <w:pPr>
        <w:jc w:val="both"/>
        <w:rPr>
          <w:rFonts w:ascii="Gill Sans" w:hAnsi="Gill Sans" w:cs="Gill Sans"/>
        </w:rPr>
      </w:pPr>
    </w:p>
    <w:p w14:paraId="55386C1E" w14:textId="77777777" w:rsidR="002B09FD" w:rsidRDefault="002B09FD" w:rsidP="001A3652">
      <w:pPr>
        <w:jc w:val="both"/>
        <w:rPr>
          <w:rFonts w:ascii="Gill Sans" w:hAnsi="Gill Sans" w:cs="Gill Sans"/>
        </w:rPr>
      </w:pPr>
    </w:p>
    <w:p w14:paraId="70989DE0" w14:textId="77777777" w:rsidR="002B09FD" w:rsidRDefault="002B09FD" w:rsidP="001A3652">
      <w:pPr>
        <w:jc w:val="both"/>
        <w:rPr>
          <w:rFonts w:ascii="Gill Sans" w:hAnsi="Gill Sans" w:cs="Gill Sans"/>
        </w:rPr>
      </w:pPr>
    </w:p>
    <w:p w14:paraId="29ED988E" w14:textId="77777777" w:rsidR="002B09FD" w:rsidRDefault="002B09FD" w:rsidP="001A3652">
      <w:pPr>
        <w:jc w:val="both"/>
        <w:rPr>
          <w:rFonts w:ascii="Gill Sans" w:hAnsi="Gill Sans" w:cs="Gill Sans"/>
        </w:rPr>
      </w:pPr>
    </w:p>
    <w:p w14:paraId="1B0254EF" w14:textId="77777777" w:rsidR="002B09FD" w:rsidRPr="00D06F70" w:rsidRDefault="002B09FD" w:rsidP="001A3652">
      <w:pPr>
        <w:jc w:val="both"/>
        <w:rPr>
          <w:rFonts w:ascii="Gill Sans" w:hAnsi="Gill Sans" w:cs="Gill Sans"/>
        </w:rPr>
      </w:pPr>
      <w:bookmarkStart w:id="0" w:name="_GoBack"/>
      <w:bookmarkEnd w:id="0"/>
    </w:p>
    <w:p w14:paraId="13509FD0" w14:textId="77777777" w:rsidR="00064B7B" w:rsidRPr="00D06F70" w:rsidRDefault="00064B7B" w:rsidP="001A3652">
      <w:pPr>
        <w:jc w:val="both"/>
        <w:rPr>
          <w:rFonts w:ascii="Gill Sans" w:hAnsi="Gill Sans" w:cs="Gill Sans"/>
        </w:rPr>
      </w:pPr>
    </w:p>
    <w:p w14:paraId="1326C406" w14:textId="5499A08A" w:rsidR="00E05EFE" w:rsidRPr="00D06F70" w:rsidRDefault="00E05EFE" w:rsidP="00D06F70">
      <w:pPr>
        <w:pBdr>
          <w:top w:val="single" w:sz="4" w:space="1" w:color="auto"/>
          <w:left w:val="single" w:sz="4" w:space="4" w:color="auto"/>
          <w:bottom w:val="single" w:sz="4" w:space="1" w:color="auto"/>
          <w:right w:val="single" w:sz="4" w:space="4" w:color="auto"/>
        </w:pBdr>
        <w:jc w:val="center"/>
        <w:rPr>
          <w:rFonts w:ascii="Gill Sans" w:hAnsi="Gill Sans" w:cs="Gill Sans"/>
          <w:b/>
        </w:rPr>
      </w:pPr>
      <w:r w:rsidRPr="00D06F70">
        <w:rPr>
          <w:rFonts w:ascii="Gill Sans" w:hAnsi="Gill Sans" w:cs="Gill Sans"/>
          <w:b/>
        </w:rPr>
        <w:lastRenderedPageBreak/>
        <w:t>Pr</w:t>
      </w:r>
      <w:r w:rsidR="00D06F70">
        <w:rPr>
          <w:rFonts w:ascii="Gill Sans" w:hAnsi="Gill Sans" w:cs="Gill Sans"/>
          <w:b/>
        </w:rPr>
        <w:t>oposition</w:t>
      </w:r>
    </w:p>
    <w:p w14:paraId="2E09C6C0" w14:textId="77777777" w:rsidR="00B660F2" w:rsidRPr="00D06F70" w:rsidRDefault="00B660F2" w:rsidP="001A3652">
      <w:pPr>
        <w:jc w:val="both"/>
        <w:rPr>
          <w:rFonts w:ascii="Gill Sans" w:hAnsi="Gill Sans" w:cs="Gill Sans"/>
          <w:b/>
        </w:rPr>
      </w:pPr>
    </w:p>
    <w:p w14:paraId="6C504177" w14:textId="729A568C" w:rsidR="00570CCF" w:rsidRPr="00D06F70" w:rsidRDefault="00570CCF" w:rsidP="001A3652">
      <w:pPr>
        <w:jc w:val="both"/>
        <w:rPr>
          <w:rFonts w:ascii="Gill Sans" w:hAnsi="Gill Sans" w:cs="Gill Sans"/>
          <w:b/>
        </w:rPr>
      </w:pPr>
      <w:r w:rsidRPr="00D06F70">
        <w:rPr>
          <w:rFonts w:ascii="Gill Sans" w:hAnsi="Gill Sans" w:cs="Gill Sans"/>
          <w:b/>
        </w:rPr>
        <w:t xml:space="preserve">0 – Préambule </w:t>
      </w:r>
    </w:p>
    <w:p w14:paraId="481A76F6" w14:textId="77777777" w:rsidR="00B660F2" w:rsidRPr="00D06F70" w:rsidRDefault="00B660F2" w:rsidP="001A3652">
      <w:pPr>
        <w:jc w:val="both"/>
        <w:rPr>
          <w:rFonts w:ascii="Gill Sans" w:hAnsi="Gill Sans" w:cs="Gill Sans"/>
        </w:rPr>
      </w:pPr>
    </w:p>
    <w:p w14:paraId="25F71AF1" w14:textId="0069937F" w:rsidR="00570CCF" w:rsidRPr="00D06F70" w:rsidRDefault="00570CCF" w:rsidP="001A3652">
      <w:pPr>
        <w:jc w:val="both"/>
        <w:rPr>
          <w:rFonts w:ascii="Gill Sans" w:hAnsi="Gill Sans" w:cs="Gill Sans"/>
        </w:rPr>
      </w:pPr>
      <w:r w:rsidRPr="00D06F70">
        <w:rPr>
          <w:rFonts w:ascii="Gill Sans" w:hAnsi="Gill Sans" w:cs="Gill Sans"/>
        </w:rPr>
        <w:t>- Se doter d’une base de données (logiciel open source et récolte de fichiers) articulée avec les sites web (recueil des données via l’inscription aux newsletter</w:t>
      </w:r>
      <w:r w:rsidR="00083804" w:rsidRPr="00D06F70">
        <w:rPr>
          <w:rFonts w:ascii="Gill Sans" w:hAnsi="Gill Sans" w:cs="Gill Sans"/>
        </w:rPr>
        <w:t>s</w:t>
      </w:r>
      <w:r w:rsidRPr="00D06F70">
        <w:rPr>
          <w:rFonts w:ascii="Gill Sans" w:hAnsi="Gill Sans" w:cs="Gill Sans"/>
        </w:rPr>
        <w:t xml:space="preserve"> </w:t>
      </w:r>
      <w:proofErr w:type="spellStart"/>
      <w:r w:rsidRPr="00D06F70">
        <w:rPr>
          <w:rFonts w:ascii="Gill Sans" w:hAnsi="Gill Sans" w:cs="Gill Sans"/>
        </w:rPr>
        <w:t>Unadel</w:t>
      </w:r>
      <w:proofErr w:type="spellEnd"/>
      <w:r w:rsidRPr="00D06F70">
        <w:rPr>
          <w:rFonts w:ascii="Gill Sans" w:hAnsi="Gill Sans" w:cs="Gill Sans"/>
        </w:rPr>
        <w:t xml:space="preserve"> et Carrefour des métiers)</w:t>
      </w:r>
    </w:p>
    <w:p w14:paraId="1A9C8053" w14:textId="1ED33DE9" w:rsidR="00570CCF" w:rsidRPr="00D06F70" w:rsidRDefault="00570CCF" w:rsidP="001A3652">
      <w:pPr>
        <w:jc w:val="both"/>
        <w:rPr>
          <w:rFonts w:ascii="Gill Sans" w:hAnsi="Gill Sans" w:cs="Gill Sans"/>
        </w:rPr>
      </w:pPr>
    </w:p>
    <w:p w14:paraId="2F1F7F36" w14:textId="6D4C2682" w:rsidR="00570CCF" w:rsidRPr="00D06F70" w:rsidRDefault="00B73317" w:rsidP="00570CCF">
      <w:pPr>
        <w:jc w:val="both"/>
        <w:rPr>
          <w:rFonts w:ascii="Gill Sans" w:hAnsi="Gill Sans" w:cs="Gill Sans"/>
          <w:b/>
        </w:rPr>
      </w:pPr>
      <w:r w:rsidRPr="00D06F70">
        <w:rPr>
          <w:rFonts w:ascii="Gill Sans" w:hAnsi="Gill Sans" w:cs="Gill Sans"/>
          <w:b/>
        </w:rPr>
        <w:t>1 –</w:t>
      </w:r>
      <w:r w:rsidR="00064B7B" w:rsidRPr="00D06F70">
        <w:rPr>
          <w:rFonts w:ascii="Gill Sans" w:hAnsi="Gill Sans" w:cs="Gill Sans"/>
          <w:b/>
        </w:rPr>
        <w:t>Valoriser les actions et productions de l’</w:t>
      </w:r>
      <w:proofErr w:type="spellStart"/>
      <w:r w:rsidR="00064B7B" w:rsidRPr="00D06F70">
        <w:rPr>
          <w:rFonts w:ascii="Gill Sans" w:hAnsi="Gill Sans" w:cs="Gill Sans"/>
          <w:b/>
        </w:rPr>
        <w:t>Unadel</w:t>
      </w:r>
      <w:proofErr w:type="spellEnd"/>
      <w:r w:rsidR="006A5CAE" w:rsidRPr="00D06F70">
        <w:rPr>
          <w:rFonts w:ascii="Gill Sans" w:hAnsi="Gill Sans" w:cs="Gill Sans"/>
          <w:b/>
        </w:rPr>
        <w:t xml:space="preserve">  </w:t>
      </w:r>
      <w:r w:rsidR="00083804" w:rsidRPr="00D06F70">
        <w:rPr>
          <w:rFonts w:ascii="Gill Sans" w:hAnsi="Gill Sans" w:cs="Gill Sans"/>
          <w:b/>
        </w:rPr>
        <w:t xml:space="preserve">et de </w:t>
      </w:r>
      <w:r w:rsidR="006A5CAE" w:rsidRPr="00D06F70">
        <w:rPr>
          <w:rFonts w:ascii="Gill Sans" w:hAnsi="Gill Sans" w:cs="Gill Sans"/>
          <w:b/>
        </w:rPr>
        <w:t>son réseau :</w:t>
      </w:r>
    </w:p>
    <w:p w14:paraId="3A529296" w14:textId="77777777" w:rsidR="00B660F2" w:rsidRPr="00D06F70" w:rsidRDefault="00B660F2" w:rsidP="00570CCF">
      <w:pPr>
        <w:jc w:val="both"/>
        <w:rPr>
          <w:rFonts w:ascii="Gill Sans" w:hAnsi="Gill Sans" w:cs="Gill Sans"/>
        </w:rPr>
      </w:pPr>
    </w:p>
    <w:p w14:paraId="0DD6EBF5" w14:textId="6C71C033" w:rsidR="00E05EFE" w:rsidRPr="00D06F70" w:rsidRDefault="00064B7B" w:rsidP="00E05EFE">
      <w:pPr>
        <w:pStyle w:val="Paragraphedeliste"/>
        <w:numPr>
          <w:ilvl w:val="0"/>
          <w:numId w:val="1"/>
        </w:numPr>
        <w:jc w:val="both"/>
        <w:rPr>
          <w:rFonts w:ascii="Gill Sans" w:hAnsi="Gill Sans" w:cs="Gill Sans"/>
        </w:rPr>
      </w:pPr>
      <w:r w:rsidRPr="00D06F70">
        <w:rPr>
          <w:rFonts w:ascii="Gill Sans" w:hAnsi="Gill Sans" w:cs="Gill Sans"/>
        </w:rPr>
        <w:t>en produisant des co</w:t>
      </w:r>
      <w:r w:rsidR="00570CCF" w:rsidRPr="00D06F70">
        <w:rPr>
          <w:rFonts w:ascii="Gill Sans" w:hAnsi="Gill Sans" w:cs="Gill Sans"/>
        </w:rPr>
        <w:t>ntenus spécifiques pour le site</w:t>
      </w:r>
      <w:r w:rsidR="006A5CAE" w:rsidRPr="00D06F70">
        <w:rPr>
          <w:rFonts w:ascii="Gill Sans" w:hAnsi="Gill Sans" w:cs="Gill Sans"/>
        </w:rPr>
        <w:t xml:space="preserve"> (conducteur : tableau de bord)</w:t>
      </w:r>
    </w:p>
    <w:p w14:paraId="170FBBF8" w14:textId="58B93596" w:rsidR="00064B7B" w:rsidRPr="00D06F70" w:rsidRDefault="006A5CAE" w:rsidP="00E05EFE">
      <w:pPr>
        <w:pStyle w:val="Paragraphedeliste"/>
        <w:numPr>
          <w:ilvl w:val="0"/>
          <w:numId w:val="1"/>
        </w:numPr>
        <w:jc w:val="both"/>
        <w:rPr>
          <w:rFonts w:ascii="Gill Sans" w:hAnsi="Gill Sans" w:cs="Gill Sans"/>
        </w:rPr>
      </w:pPr>
      <w:r w:rsidRPr="00D06F70">
        <w:rPr>
          <w:rFonts w:ascii="Gill Sans" w:hAnsi="Gill Sans" w:cs="Gill Sans"/>
        </w:rPr>
        <w:t>à partir du r</w:t>
      </w:r>
      <w:r w:rsidR="00E05EFE" w:rsidRPr="00D06F70">
        <w:rPr>
          <w:rFonts w:ascii="Gill Sans" w:hAnsi="Gill Sans" w:cs="Gill Sans"/>
        </w:rPr>
        <w:t>éseau (adhérents notamment) en programmant une visite de terrain par mois avec production de reportage ou article autour du développement local participatif</w:t>
      </w:r>
      <w:r w:rsidR="00B73317" w:rsidRPr="00D06F70">
        <w:rPr>
          <w:rFonts w:ascii="Gill Sans" w:hAnsi="Gill Sans" w:cs="Gill Sans"/>
        </w:rPr>
        <w:t xml:space="preserve"> (éventuellement en lien avec des actions en cours)</w:t>
      </w:r>
    </w:p>
    <w:p w14:paraId="02728072" w14:textId="5D1D6A3D" w:rsidR="00570CCF" w:rsidRPr="00D06F70" w:rsidRDefault="006A5CAE" w:rsidP="00E05EFE">
      <w:pPr>
        <w:pStyle w:val="Paragraphedeliste"/>
        <w:numPr>
          <w:ilvl w:val="0"/>
          <w:numId w:val="1"/>
        </w:numPr>
        <w:jc w:val="both"/>
        <w:rPr>
          <w:rFonts w:ascii="Gill Sans" w:hAnsi="Gill Sans" w:cs="Gill Sans"/>
        </w:rPr>
      </w:pPr>
      <w:r w:rsidRPr="00D06F70">
        <w:rPr>
          <w:rFonts w:ascii="Gill Sans" w:hAnsi="Gill Sans" w:cs="Gill Sans"/>
        </w:rPr>
        <w:t>à</w:t>
      </w:r>
      <w:r w:rsidR="00570CCF" w:rsidRPr="00D06F70">
        <w:rPr>
          <w:rFonts w:ascii="Gill Sans" w:hAnsi="Gill Sans" w:cs="Gill Sans"/>
        </w:rPr>
        <w:t xml:space="preserve"> partir de synergies associatives à mettre en œuvre (échange de contenus, diffusion connexe d’informations, partage d’agenda…)</w:t>
      </w:r>
    </w:p>
    <w:p w14:paraId="77AF570C" w14:textId="77777777" w:rsidR="00E05EFE" w:rsidRPr="00D06F70" w:rsidRDefault="00E05EFE" w:rsidP="00E05EFE">
      <w:pPr>
        <w:pStyle w:val="Paragraphedeliste"/>
        <w:jc w:val="both"/>
        <w:rPr>
          <w:rFonts w:ascii="Gill Sans" w:hAnsi="Gill Sans" w:cs="Gill Sans"/>
        </w:rPr>
      </w:pPr>
    </w:p>
    <w:p w14:paraId="168D8CD2" w14:textId="04C3C262" w:rsidR="007E66DE" w:rsidRPr="00D06F70" w:rsidRDefault="00B73317" w:rsidP="001A3652">
      <w:pPr>
        <w:jc w:val="both"/>
        <w:rPr>
          <w:rFonts w:ascii="Gill Sans" w:hAnsi="Gill Sans" w:cs="Gill Sans"/>
          <w:b/>
        </w:rPr>
      </w:pPr>
      <w:r w:rsidRPr="00D06F70">
        <w:rPr>
          <w:rFonts w:ascii="Gill Sans" w:hAnsi="Gill Sans" w:cs="Gill Sans"/>
          <w:b/>
        </w:rPr>
        <w:t>2 -  Structurer l’animation éditoriale du site</w:t>
      </w:r>
      <w:r w:rsidR="00083804" w:rsidRPr="00D06F70">
        <w:rPr>
          <w:rFonts w:ascii="Gill Sans" w:hAnsi="Gill Sans" w:cs="Gill Sans"/>
          <w:b/>
        </w:rPr>
        <w:t>, la</w:t>
      </w:r>
      <w:r w:rsidR="007E66DE" w:rsidRPr="00D06F70">
        <w:rPr>
          <w:rFonts w:ascii="Gill Sans" w:hAnsi="Gill Sans" w:cs="Gill Sans"/>
          <w:b/>
        </w:rPr>
        <w:t xml:space="preserve"> développer en programmant des</w:t>
      </w:r>
      <w:r w:rsidRPr="00D06F70">
        <w:rPr>
          <w:rFonts w:ascii="Gill Sans" w:hAnsi="Gill Sans" w:cs="Gill Sans"/>
          <w:b/>
        </w:rPr>
        <w:t xml:space="preserve"> sujets qui viendront l’étoffer :</w:t>
      </w:r>
    </w:p>
    <w:p w14:paraId="0CCE4875" w14:textId="77777777" w:rsidR="00B660F2" w:rsidRPr="00D06F70" w:rsidRDefault="00B660F2" w:rsidP="001A3652">
      <w:pPr>
        <w:jc w:val="both"/>
        <w:rPr>
          <w:rFonts w:ascii="Gill Sans" w:hAnsi="Gill Sans" w:cs="Gill Sans"/>
        </w:rPr>
      </w:pPr>
    </w:p>
    <w:p w14:paraId="781DE0B5" w14:textId="77777777" w:rsidR="00E05EFE" w:rsidRPr="00D06F70" w:rsidRDefault="00E05EFE" w:rsidP="00E05EFE">
      <w:pPr>
        <w:pStyle w:val="Paragraphedeliste"/>
        <w:numPr>
          <w:ilvl w:val="0"/>
          <w:numId w:val="1"/>
        </w:numPr>
        <w:jc w:val="both"/>
        <w:rPr>
          <w:rFonts w:ascii="Gill Sans" w:hAnsi="Gill Sans" w:cs="Gill Sans"/>
        </w:rPr>
      </w:pPr>
      <w:r w:rsidRPr="00D06F70">
        <w:rPr>
          <w:rFonts w:ascii="Gill Sans" w:hAnsi="Gill Sans" w:cs="Gill Sans"/>
        </w:rPr>
        <w:t xml:space="preserve">Créer des formats d’articles qui apporteront de la régularité au site (interview, reportage, analyse, portrait, brève </w:t>
      </w:r>
      <w:proofErr w:type="spellStart"/>
      <w:r w:rsidRPr="00D06F70">
        <w:rPr>
          <w:rFonts w:ascii="Gill Sans" w:hAnsi="Gill Sans" w:cs="Gill Sans"/>
        </w:rPr>
        <w:t>etc</w:t>
      </w:r>
      <w:proofErr w:type="spellEnd"/>
      <w:r w:rsidRPr="00D06F70">
        <w:rPr>
          <w:rFonts w:ascii="Gill Sans" w:hAnsi="Gill Sans" w:cs="Gill Sans"/>
        </w:rPr>
        <w:t>)</w:t>
      </w:r>
    </w:p>
    <w:p w14:paraId="2D4274CB" w14:textId="136E0225" w:rsidR="00E05EFE" w:rsidRPr="00D06F70" w:rsidRDefault="00E05EFE" w:rsidP="00E05EFE">
      <w:pPr>
        <w:pStyle w:val="Paragraphedeliste"/>
        <w:numPr>
          <w:ilvl w:val="0"/>
          <w:numId w:val="1"/>
        </w:numPr>
        <w:jc w:val="both"/>
        <w:rPr>
          <w:rFonts w:ascii="Gill Sans" w:hAnsi="Gill Sans" w:cs="Gill Sans"/>
        </w:rPr>
      </w:pPr>
      <w:r w:rsidRPr="00D06F70">
        <w:rPr>
          <w:rFonts w:ascii="Gill Sans" w:hAnsi="Gill Sans" w:cs="Gill Sans"/>
        </w:rPr>
        <w:t>Ajouter des ressources sur les thèmes où le site apparaît encore peu présent</w:t>
      </w:r>
    </w:p>
    <w:p w14:paraId="20CB17DA" w14:textId="77777777" w:rsidR="007F65AA" w:rsidRPr="00D06F70" w:rsidRDefault="00E05EFE" w:rsidP="007F65AA">
      <w:pPr>
        <w:pStyle w:val="Paragraphedeliste"/>
        <w:numPr>
          <w:ilvl w:val="0"/>
          <w:numId w:val="1"/>
        </w:numPr>
        <w:jc w:val="both"/>
        <w:rPr>
          <w:rFonts w:ascii="Gill Sans" w:hAnsi="Gill Sans" w:cs="Gill Sans"/>
        </w:rPr>
      </w:pPr>
      <w:r w:rsidRPr="00D06F70">
        <w:rPr>
          <w:rFonts w:ascii="Gill Sans" w:hAnsi="Gill Sans" w:cs="Gill Sans"/>
        </w:rPr>
        <w:t>Mettre en ligne et produire des contenus à partir des ressources existantes notamment. Exemple : exploiter les documents en PDF en les adaptant (titre, titraille, exergue, photos) et les mettant en ligne sous forme d’article : plus attractif.</w:t>
      </w:r>
    </w:p>
    <w:p w14:paraId="7BB97FF4" w14:textId="2A5EC3DD" w:rsidR="00C178F1" w:rsidRPr="00D06F70" w:rsidRDefault="00E05EFE" w:rsidP="007F65AA">
      <w:pPr>
        <w:pStyle w:val="Paragraphedeliste"/>
        <w:numPr>
          <w:ilvl w:val="0"/>
          <w:numId w:val="1"/>
        </w:numPr>
        <w:jc w:val="both"/>
        <w:rPr>
          <w:rFonts w:ascii="Gill Sans" w:hAnsi="Gill Sans" w:cs="Gill Sans"/>
        </w:rPr>
      </w:pPr>
      <w:r w:rsidRPr="00D06F70">
        <w:rPr>
          <w:rFonts w:ascii="Gill Sans" w:hAnsi="Gill Sans" w:cs="Gill Sans"/>
        </w:rPr>
        <w:t>Uniformiser le site dans la publ</w:t>
      </w:r>
      <w:r w:rsidR="00C178F1" w:rsidRPr="00D06F70">
        <w:rPr>
          <w:rFonts w:ascii="Gill Sans" w:hAnsi="Gill Sans" w:cs="Gill Sans"/>
        </w:rPr>
        <w:t>ication des articles : par exemple :</w:t>
      </w:r>
    </w:p>
    <w:p w14:paraId="166EACCD" w14:textId="77777777" w:rsidR="00C178F1" w:rsidRPr="00D06F70" w:rsidRDefault="00C178F1" w:rsidP="00C178F1">
      <w:pPr>
        <w:pStyle w:val="Paragraphedeliste"/>
        <w:ind w:left="360"/>
        <w:jc w:val="both"/>
        <w:rPr>
          <w:rFonts w:ascii="Gill Sans" w:hAnsi="Gill Sans" w:cs="Gill Sans"/>
        </w:rPr>
      </w:pPr>
    </w:p>
    <w:p w14:paraId="2EE80360" w14:textId="77777777" w:rsidR="00C178F1" w:rsidRPr="00D06F70" w:rsidRDefault="00C178F1" w:rsidP="007F65AA">
      <w:pPr>
        <w:pStyle w:val="Paragraphedeliste"/>
        <w:numPr>
          <w:ilvl w:val="0"/>
          <w:numId w:val="4"/>
        </w:numPr>
        <w:jc w:val="both"/>
        <w:rPr>
          <w:rFonts w:ascii="Gill Sans" w:hAnsi="Gill Sans" w:cs="Gill Sans"/>
        </w:rPr>
      </w:pPr>
      <w:r w:rsidRPr="00D06F70">
        <w:rPr>
          <w:rFonts w:ascii="Gill Sans" w:hAnsi="Gill Sans" w:cs="Gill Sans"/>
          <w:u w:val="single"/>
        </w:rPr>
        <w:t>Décentralisation et organisation territoriale</w:t>
      </w:r>
      <w:r w:rsidRPr="00D06F70">
        <w:rPr>
          <w:rFonts w:ascii="Gill Sans" w:hAnsi="Gill Sans" w:cs="Gill Sans"/>
        </w:rPr>
        <w:t> : actus décentralisation, projets de lois, événements, articles, ouvrages, amendements… (du niveau national au niveau communal en passant par les régions, les départements, les pays, l’</w:t>
      </w:r>
      <w:proofErr w:type="spellStart"/>
      <w:r w:rsidRPr="00D06F70">
        <w:rPr>
          <w:rFonts w:ascii="Gill Sans" w:hAnsi="Gill Sans" w:cs="Gill Sans"/>
        </w:rPr>
        <w:t>interco</w:t>
      </w:r>
      <w:proofErr w:type="spellEnd"/>
      <w:r w:rsidRPr="00D06F70">
        <w:rPr>
          <w:rFonts w:ascii="Gill Sans" w:hAnsi="Gill Sans" w:cs="Gill Sans"/>
        </w:rPr>
        <w:t>). Lien avec séminaire itinérant.</w:t>
      </w:r>
    </w:p>
    <w:p w14:paraId="15D6379E" w14:textId="77777777" w:rsidR="00C178F1" w:rsidRPr="00D06F70" w:rsidRDefault="00C178F1" w:rsidP="007F65AA">
      <w:pPr>
        <w:pStyle w:val="Paragraphedeliste"/>
        <w:numPr>
          <w:ilvl w:val="0"/>
          <w:numId w:val="4"/>
        </w:numPr>
        <w:jc w:val="both"/>
        <w:rPr>
          <w:rFonts w:ascii="Gill Sans" w:hAnsi="Gill Sans" w:cs="Gill Sans"/>
        </w:rPr>
      </w:pPr>
      <w:r w:rsidRPr="00D06F70">
        <w:rPr>
          <w:rFonts w:ascii="Gill Sans" w:hAnsi="Gill Sans" w:cs="Gill Sans"/>
          <w:u w:val="single"/>
        </w:rPr>
        <w:t>Politiques territoriales et dispositifs </w:t>
      </w:r>
      <w:r w:rsidRPr="00D06F70">
        <w:rPr>
          <w:rFonts w:ascii="Gill Sans" w:hAnsi="Gill Sans" w:cs="Gill Sans"/>
        </w:rPr>
        <w:t xml:space="preserve">: actus et événements sur le programme Leader, le réseau rural et le </w:t>
      </w:r>
      <w:proofErr w:type="spellStart"/>
      <w:r w:rsidRPr="00D06F70">
        <w:rPr>
          <w:rFonts w:ascii="Gill Sans" w:hAnsi="Gill Sans" w:cs="Gill Sans"/>
        </w:rPr>
        <w:t>feader</w:t>
      </w:r>
      <w:proofErr w:type="spellEnd"/>
      <w:r w:rsidRPr="00D06F70">
        <w:rPr>
          <w:rFonts w:ascii="Gill Sans" w:hAnsi="Gill Sans" w:cs="Gill Sans"/>
        </w:rPr>
        <w:t>, les contrats Etat Région</w:t>
      </w:r>
    </w:p>
    <w:p w14:paraId="562075A6" w14:textId="77777777" w:rsidR="00C178F1" w:rsidRPr="00D06F70" w:rsidRDefault="00C178F1" w:rsidP="007F65AA">
      <w:pPr>
        <w:pStyle w:val="Paragraphedeliste"/>
        <w:numPr>
          <w:ilvl w:val="0"/>
          <w:numId w:val="4"/>
        </w:numPr>
        <w:jc w:val="both"/>
        <w:rPr>
          <w:rFonts w:ascii="Gill Sans" w:hAnsi="Gill Sans" w:cs="Gill Sans"/>
        </w:rPr>
      </w:pPr>
      <w:r w:rsidRPr="00D06F70">
        <w:rPr>
          <w:rFonts w:ascii="Gill Sans" w:hAnsi="Gill Sans" w:cs="Gill Sans"/>
          <w:u w:val="single"/>
        </w:rPr>
        <w:t>Démocratie locale et pratiques participatives</w:t>
      </w:r>
      <w:r w:rsidRPr="00D06F70">
        <w:rPr>
          <w:rFonts w:ascii="Gill Sans" w:hAnsi="Gill Sans" w:cs="Gill Sans"/>
        </w:rPr>
        <w:t> : actus, projets de lois, événements, articles, ouvrages, amendements. Mais aussi : témoignages et expériences locales, et liens avec nos formations. Lien aussi avec le Collectif Pouvoir d’Agir et avec celui de la CNCD.</w:t>
      </w:r>
    </w:p>
    <w:p w14:paraId="364E458F" w14:textId="77777777" w:rsidR="00C178F1" w:rsidRPr="00D06F70" w:rsidRDefault="00C178F1" w:rsidP="007F65AA">
      <w:pPr>
        <w:pStyle w:val="Paragraphedeliste"/>
        <w:numPr>
          <w:ilvl w:val="0"/>
          <w:numId w:val="4"/>
        </w:numPr>
        <w:jc w:val="both"/>
        <w:rPr>
          <w:rFonts w:ascii="Gill Sans" w:hAnsi="Gill Sans" w:cs="Gill Sans"/>
        </w:rPr>
      </w:pPr>
      <w:r w:rsidRPr="00D06F70">
        <w:rPr>
          <w:rFonts w:ascii="Gill Sans" w:hAnsi="Gill Sans" w:cs="Gill Sans"/>
          <w:u w:val="single"/>
        </w:rPr>
        <w:t>Métiers et ingénierie territoriales</w:t>
      </w:r>
      <w:r w:rsidRPr="00D06F70">
        <w:rPr>
          <w:rFonts w:ascii="Gill Sans" w:hAnsi="Gill Sans" w:cs="Gill Sans"/>
        </w:rPr>
        <w:t> : lien avec le site du Carrefour + éventuellement quelques articles et productions sur le champ plus large de l’ingénierie territoriale</w:t>
      </w:r>
    </w:p>
    <w:p w14:paraId="73CF5A22" w14:textId="77777777" w:rsidR="00C178F1" w:rsidRPr="00D06F70" w:rsidRDefault="00C178F1" w:rsidP="007F65AA">
      <w:pPr>
        <w:pStyle w:val="Paragraphedeliste"/>
        <w:numPr>
          <w:ilvl w:val="0"/>
          <w:numId w:val="4"/>
        </w:numPr>
        <w:jc w:val="both"/>
        <w:rPr>
          <w:rFonts w:ascii="Gill Sans" w:hAnsi="Gill Sans" w:cs="Gill Sans"/>
        </w:rPr>
      </w:pPr>
      <w:r w:rsidRPr="00D06F70">
        <w:rPr>
          <w:rFonts w:ascii="Gill Sans" w:hAnsi="Gill Sans" w:cs="Gill Sans"/>
          <w:u w:val="single"/>
        </w:rPr>
        <w:t>Transition écologique et énergétique</w:t>
      </w:r>
      <w:r w:rsidRPr="00D06F70">
        <w:rPr>
          <w:rFonts w:ascii="Gill Sans" w:hAnsi="Gill Sans" w:cs="Gill Sans"/>
        </w:rPr>
        <w:t xml:space="preserve"> : actus, projet de lois, événements, articles + témoignages et expériences, liens avec la page dédiée à l’expérimentation </w:t>
      </w:r>
      <w:proofErr w:type="spellStart"/>
      <w:r w:rsidRPr="00D06F70">
        <w:rPr>
          <w:rFonts w:ascii="Gill Sans" w:hAnsi="Gill Sans" w:cs="Gill Sans"/>
        </w:rPr>
        <w:t>Unadel</w:t>
      </w:r>
      <w:proofErr w:type="spellEnd"/>
      <w:r w:rsidRPr="00D06F70">
        <w:rPr>
          <w:rFonts w:ascii="Gill Sans" w:hAnsi="Gill Sans" w:cs="Gill Sans"/>
        </w:rPr>
        <w:t>-Mairie conseils</w:t>
      </w:r>
    </w:p>
    <w:p w14:paraId="74C1CCB9" w14:textId="77777777" w:rsidR="00C178F1" w:rsidRPr="00D06F70" w:rsidRDefault="00C178F1" w:rsidP="007F65AA">
      <w:pPr>
        <w:pStyle w:val="Paragraphedeliste"/>
        <w:numPr>
          <w:ilvl w:val="0"/>
          <w:numId w:val="4"/>
        </w:numPr>
        <w:jc w:val="both"/>
        <w:rPr>
          <w:rFonts w:ascii="Gill Sans" w:hAnsi="Gill Sans" w:cs="Gill Sans"/>
        </w:rPr>
      </w:pPr>
      <w:r w:rsidRPr="00D06F70">
        <w:rPr>
          <w:rFonts w:ascii="Gill Sans" w:hAnsi="Gill Sans" w:cs="Gill Sans"/>
          <w:u w:val="single"/>
        </w:rPr>
        <w:t>Autres thèmes du développement local</w:t>
      </w:r>
      <w:r w:rsidRPr="00D06F70">
        <w:rPr>
          <w:rFonts w:ascii="Gill Sans" w:hAnsi="Gill Sans" w:cs="Gill Sans"/>
        </w:rPr>
        <w:t> : économie territoriale et relocalisation, services aux populations, urbanisme… actus, projet de lois, événements, articles + témoignages et expériences,</w:t>
      </w:r>
    </w:p>
    <w:p w14:paraId="49D7D782" w14:textId="108CBB92" w:rsidR="00C178F1" w:rsidRPr="00D06F70" w:rsidRDefault="007F65AA" w:rsidP="007F65AA">
      <w:pPr>
        <w:tabs>
          <w:tab w:val="left" w:pos="3932"/>
        </w:tabs>
        <w:jc w:val="both"/>
        <w:rPr>
          <w:rFonts w:ascii="Gill Sans" w:hAnsi="Gill Sans" w:cs="Gill Sans"/>
        </w:rPr>
      </w:pPr>
      <w:r w:rsidRPr="00D06F70">
        <w:rPr>
          <w:rFonts w:ascii="Gill Sans" w:hAnsi="Gill Sans" w:cs="Gill Sans"/>
        </w:rPr>
        <w:lastRenderedPageBreak/>
        <w:tab/>
      </w:r>
    </w:p>
    <w:p w14:paraId="78A983B8" w14:textId="5A75FEB6" w:rsidR="00E05EFE" w:rsidRPr="00D06F70" w:rsidRDefault="00E05EFE" w:rsidP="00C178F1">
      <w:pPr>
        <w:pStyle w:val="Paragraphedeliste"/>
        <w:jc w:val="both"/>
        <w:rPr>
          <w:rFonts w:ascii="Gill Sans" w:hAnsi="Gill Sans" w:cs="Gill Sans"/>
        </w:rPr>
      </w:pPr>
    </w:p>
    <w:p w14:paraId="0C7D1D10" w14:textId="2FBC77E4" w:rsidR="00E05EFE" w:rsidRPr="00D06F70" w:rsidRDefault="008C465B" w:rsidP="008C465B">
      <w:pPr>
        <w:pStyle w:val="Paragraphedeliste"/>
        <w:numPr>
          <w:ilvl w:val="0"/>
          <w:numId w:val="1"/>
        </w:numPr>
        <w:jc w:val="both"/>
        <w:rPr>
          <w:rFonts w:ascii="Gill Sans" w:hAnsi="Gill Sans" w:cs="Gill Sans"/>
        </w:rPr>
      </w:pPr>
      <w:r w:rsidRPr="00D06F70">
        <w:rPr>
          <w:rFonts w:ascii="Gill Sans" w:hAnsi="Gill Sans" w:cs="Gill Sans"/>
        </w:rPr>
        <w:t>Autres rubriques contributives : biblio : le livre du mois, écrit par adhérent</w:t>
      </w:r>
    </w:p>
    <w:p w14:paraId="709840E8" w14:textId="77777777" w:rsidR="000910E8" w:rsidRPr="00D06F70" w:rsidRDefault="000910E8" w:rsidP="000910E8">
      <w:pPr>
        <w:jc w:val="both"/>
        <w:rPr>
          <w:rFonts w:ascii="Gill Sans" w:hAnsi="Gill Sans" w:cs="Gill Sans"/>
        </w:rPr>
      </w:pPr>
    </w:p>
    <w:p w14:paraId="1CAB7114" w14:textId="77777777" w:rsidR="00E05EFE" w:rsidRPr="00D06F70" w:rsidRDefault="00E05EFE" w:rsidP="001A3652">
      <w:pPr>
        <w:jc w:val="both"/>
        <w:rPr>
          <w:rFonts w:ascii="Gill Sans" w:hAnsi="Gill Sans" w:cs="Gill Sans"/>
        </w:rPr>
      </w:pPr>
    </w:p>
    <w:p w14:paraId="71C89167" w14:textId="7EE7161F" w:rsidR="00E05EFE" w:rsidRPr="00D06F70" w:rsidRDefault="00C178F1" w:rsidP="001A3652">
      <w:pPr>
        <w:jc w:val="both"/>
        <w:rPr>
          <w:rFonts w:ascii="Gill Sans" w:hAnsi="Gill Sans" w:cs="Gill Sans"/>
          <w:b/>
        </w:rPr>
      </w:pPr>
      <w:r w:rsidRPr="00D06F70">
        <w:rPr>
          <w:rFonts w:ascii="Gill Sans" w:hAnsi="Gill Sans" w:cs="Gill Sans"/>
          <w:b/>
        </w:rPr>
        <w:t>3</w:t>
      </w:r>
      <w:r w:rsidR="00B73317" w:rsidRPr="00D06F70">
        <w:rPr>
          <w:rFonts w:ascii="Gill Sans" w:hAnsi="Gill Sans" w:cs="Gill Sans"/>
          <w:b/>
        </w:rPr>
        <w:t xml:space="preserve"> </w:t>
      </w:r>
      <w:r w:rsidR="00570CCF" w:rsidRPr="00D06F70">
        <w:rPr>
          <w:rFonts w:ascii="Gill Sans" w:hAnsi="Gill Sans" w:cs="Gill Sans"/>
          <w:b/>
        </w:rPr>
        <w:t>–</w:t>
      </w:r>
      <w:r w:rsidR="00985144" w:rsidRPr="00D06F70">
        <w:rPr>
          <w:rFonts w:ascii="Gill Sans" w:hAnsi="Gill Sans" w:cs="Gill Sans"/>
          <w:b/>
        </w:rPr>
        <w:t xml:space="preserve">Créer la newsletter </w:t>
      </w:r>
      <w:proofErr w:type="spellStart"/>
      <w:r w:rsidR="00985144" w:rsidRPr="00D06F70">
        <w:rPr>
          <w:rFonts w:ascii="Gill Sans" w:hAnsi="Gill Sans" w:cs="Gill Sans"/>
          <w:b/>
        </w:rPr>
        <w:t>Unadel</w:t>
      </w:r>
      <w:proofErr w:type="spellEnd"/>
      <w:r w:rsidR="00985144" w:rsidRPr="00D06F70">
        <w:rPr>
          <w:rFonts w:ascii="Gill Sans" w:hAnsi="Gill Sans" w:cs="Gill Sans"/>
          <w:b/>
        </w:rPr>
        <w:t xml:space="preserve"> et</w:t>
      </w:r>
      <w:r w:rsidR="00570CCF" w:rsidRPr="00D06F70">
        <w:rPr>
          <w:rFonts w:ascii="Gill Sans" w:hAnsi="Gill Sans" w:cs="Gill Sans"/>
          <w:b/>
        </w:rPr>
        <w:t xml:space="preserve"> déterminer ses contenus,</w:t>
      </w:r>
      <w:r w:rsidR="00E05EFE" w:rsidRPr="00D06F70">
        <w:rPr>
          <w:rFonts w:ascii="Gill Sans" w:hAnsi="Gill Sans" w:cs="Gill Sans"/>
          <w:b/>
        </w:rPr>
        <w:t xml:space="preserve"> sa régularité </w:t>
      </w:r>
      <w:r w:rsidR="00B73317" w:rsidRPr="00D06F70">
        <w:rPr>
          <w:rFonts w:ascii="Gill Sans" w:hAnsi="Gill Sans" w:cs="Gill Sans"/>
          <w:b/>
        </w:rPr>
        <w:t xml:space="preserve">(recommandé 1 fois par mois) </w:t>
      </w:r>
    </w:p>
    <w:p w14:paraId="60BE5A50" w14:textId="77777777" w:rsidR="00B660F2" w:rsidRPr="00D06F70" w:rsidRDefault="00B660F2" w:rsidP="001A3652">
      <w:pPr>
        <w:jc w:val="both"/>
        <w:rPr>
          <w:rFonts w:ascii="Gill Sans" w:hAnsi="Gill Sans" w:cs="Gill Sans"/>
        </w:rPr>
      </w:pPr>
    </w:p>
    <w:p w14:paraId="6177D055" w14:textId="77777777" w:rsidR="00E05EFE" w:rsidRPr="00D06F70" w:rsidRDefault="00E05EFE" w:rsidP="00E05EFE">
      <w:pPr>
        <w:jc w:val="both"/>
        <w:rPr>
          <w:rFonts w:ascii="Gill Sans" w:hAnsi="Gill Sans" w:cs="Gill Sans"/>
        </w:rPr>
      </w:pPr>
      <w:r w:rsidRPr="00D06F70">
        <w:rPr>
          <w:rFonts w:ascii="Gill Sans" w:hAnsi="Gill Sans" w:cs="Gill Sans"/>
        </w:rPr>
        <w:t xml:space="preserve">Exemple : Les infos du mois : reprend ce qui a été à la Une du site dans les actualités. </w:t>
      </w:r>
    </w:p>
    <w:p w14:paraId="4C803C4C" w14:textId="77777777" w:rsidR="00E05EFE" w:rsidRPr="00D06F70" w:rsidRDefault="00E05EFE" w:rsidP="00E05EFE">
      <w:pPr>
        <w:jc w:val="both"/>
        <w:rPr>
          <w:rFonts w:ascii="Gill Sans" w:hAnsi="Gill Sans" w:cs="Gill Sans"/>
        </w:rPr>
      </w:pPr>
      <w:r w:rsidRPr="00D06F70">
        <w:rPr>
          <w:rFonts w:ascii="Gill Sans" w:hAnsi="Gill Sans" w:cs="Gill Sans"/>
        </w:rPr>
        <w:t>1 interview type « 3 questions à … » 1 expert, 1 acteur local</w:t>
      </w:r>
    </w:p>
    <w:p w14:paraId="356F5556" w14:textId="41F14F31" w:rsidR="007E66DE" w:rsidRPr="00D06F70" w:rsidRDefault="007E66DE" w:rsidP="001A3652">
      <w:pPr>
        <w:jc w:val="both"/>
        <w:rPr>
          <w:rFonts w:ascii="Gill Sans" w:hAnsi="Gill Sans" w:cs="Gill Sans"/>
        </w:rPr>
      </w:pPr>
    </w:p>
    <w:p w14:paraId="0B299D30" w14:textId="36F066C6" w:rsidR="007E66DE" w:rsidRPr="00D06F70" w:rsidRDefault="00C178F1" w:rsidP="001A3652">
      <w:pPr>
        <w:jc w:val="both"/>
        <w:rPr>
          <w:rFonts w:ascii="Gill Sans" w:hAnsi="Gill Sans" w:cs="Gill Sans"/>
          <w:b/>
        </w:rPr>
      </w:pPr>
      <w:r w:rsidRPr="00D06F70">
        <w:rPr>
          <w:rFonts w:ascii="Gill Sans" w:hAnsi="Gill Sans" w:cs="Gill Sans"/>
          <w:b/>
        </w:rPr>
        <w:t>4</w:t>
      </w:r>
      <w:r w:rsidR="00B73317" w:rsidRPr="00D06F70">
        <w:rPr>
          <w:rFonts w:ascii="Gill Sans" w:hAnsi="Gill Sans" w:cs="Gill Sans"/>
          <w:b/>
        </w:rPr>
        <w:t xml:space="preserve"> - </w:t>
      </w:r>
      <w:r w:rsidR="00064B7B" w:rsidRPr="00D06F70">
        <w:rPr>
          <w:rFonts w:ascii="Gill Sans" w:hAnsi="Gill Sans" w:cs="Gill Sans"/>
          <w:b/>
        </w:rPr>
        <w:t>Consulter le réseau pour s’appuyer dessus et faire mouvement</w:t>
      </w:r>
    </w:p>
    <w:p w14:paraId="019B968B" w14:textId="77777777" w:rsidR="00B660F2" w:rsidRPr="00D06F70" w:rsidRDefault="00B660F2" w:rsidP="001A3652">
      <w:pPr>
        <w:jc w:val="both"/>
        <w:rPr>
          <w:rFonts w:ascii="Gill Sans" w:hAnsi="Gill Sans" w:cs="Gill Sans"/>
        </w:rPr>
      </w:pPr>
    </w:p>
    <w:p w14:paraId="3138F794" w14:textId="2BE43A09" w:rsidR="00EE4516" w:rsidRPr="00D06F70" w:rsidRDefault="00570CCF" w:rsidP="001A3652">
      <w:pPr>
        <w:jc w:val="both"/>
        <w:rPr>
          <w:rFonts w:ascii="Gill Sans" w:hAnsi="Gill Sans" w:cs="Gill Sans"/>
        </w:rPr>
      </w:pPr>
      <w:r w:rsidRPr="00D06F70">
        <w:rPr>
          <w:rFonts w:ascii="Gill Sans" w:hAnsi="Gill Sans" w:cs="Gill Sans"/>
        </w:rPr>
        <w:t xml:space="preserve">- </w:t>
      </w:r>
      <w:r w:rsidR="007E66DE" w:rsidRPr="00D06F70">
        <w:rPr>
          <w:rFonts w:ascii="Gill Sans" w:hAnsi="Gill Sans" w:cs="Gill Sans"/>
        </w:rPr>
        <w:t xml:space="preserve">Réfléchir à ce qu’on propose aux adhérents. </w:t>
      </w:r>
      <w:r w:rsidRPr="00D06F70">
        <w:rPr>
          <w:rFonts w:ascii="Gill Sans" w:hAnsi="Gill Sans" w:cs="Gill Sans"/>
        </w:rPr>
        <w:t>Leur proposer des outils, des intervenants, pour organiser des débats publics. Leur demander de témoigner pour valoriser les pr</w:t>
      </w:r>
      <w:r w:rsidR="005B3EB8" w:rsidRPr="00D06F70">
        <w:rPr>
          <w:rFonts w:ascii="Gill Sans" w:hAnsi="Gill Sans" w:cs="Gill Sans"/>
        </w:rPr>
        <w:t xml:space="preserve">atiques de développement local, en remplissant une fiche acteur. Mettre en forme ces fiches et les publier sur le site. </w:t>
      </w:r>
    </w:p>
    <w:p w14:paraId="002BDBE3" w14:textId="086E255F" w:rsidR="005E7FF4" w:rsidRPr="00D06F70" w:rsidRDefault="00570CCF" w:rsidP="001A3652">
      <w:pPr>
        <w:jc w:val="both"/>
        <w:rPr>
          <w:rFonts w:ascii="Gill Sans" w:hAnsi="Gill Sans" w:cs="Gill Sans"/>
        </w:rPr>
      </w:pPr>
      <w:r w:rsidRPr="00D06F70">
        <w:rPr>
          <w:rFonts w:ascii="Gill Sans" w:hAnsi="Gill Sans" w:cs="Gill Sans"/>
        </w:rPr>
        <w:t xml:space="preserve">- </w:t>
      </w:r>
      <w:r w:rsidR="00EE4516" w:rsidRPr="00D06F70">
        <w:rPr>
          <w:rFonts w:ascii="Gill Sans" w:hAnsi="Gill Sans" w:cs="Gill Sans"/>
        </w:rPr>
        <w:t>Qu’attendent-ils de l’</w:t>
      </w:r>
      <w:proofErr w:type="spellStart"/>
      <w:r w:rsidR="00EE4516" w:rsidRPr="00D06F70">
        <w:rPr>
          <w:rFonts w:ascii="Gill Sans" w:hAnsi="Gill Sans" w:cs="Gill Sans"/>
        </w:rPr>
        <w:t>Unadel</w:t>
      </w:r>
      <w:proofErr w:type="spellEnd"/>
      <w:r w:rsidR="00EE4516" w:rsidRPr="00D06F70">
        <w:rPr>
          <w:rFonts w:ascii="Gill Sans" w:hAnsi="Gill Sans" w:cs="Gill Sans"/>
        </w:rPr>
        <w:t xml:space="preserve"> ? Ont-ils des propositions à faire ? </w:t>
      </w:r>
      <w:r w:rsidR="00B73317" w:rsidRPr="00D06F70">
        <w:rPr>
          <w:rFonts w:ascii="Gill Sans" w:hAnsi="Gill Sans" w:cs="Gill Sans"/>
        </w:rPr>
        <w:t>Ouvrir un espace d’expression sur le site.</w:t>
      </w:r>
    </w:p>
    <w:p w14:paraId="353704B5" w14:textId="07FB0A6C" w:rsidR="00674003" w:rsidRPr="00D06F70" w:rsidRDefault="00570CCF" w:rsidP="001A3652">
      <w:pPr>
        <w:jc w:val="both"/>
        <w:rPr>
          <w:rFonts w:ascii="Gill Sans" w:hAnsi="Gill Sans" w:cs="Gill Sans"/>
        </w:rPr>
      </w:pPr>
      <w:r w:rsidRPr="00D06F70">
        <w:rPr>
          <w:rFonts w:ascii="Gill Sans" w:hAnsi="Gill Sans" w:cs="Gill Sans"/>
        </w:rPr>
        <w:t xml:space="preserve">- </w:t>
      </w:r>
      <w:r w:rsidR="007E66DE" w:rsidRPr="00D06F70">
        <w:rPr>
          <w:rFonts w:ascii="Gill Sans" w:hAnsi="Gill Sans" w:cs="Gill Sans"/>
        </w:rPr>
        <w:t xml:space="preserve">Quelles actions peuvent-ils mettre en </w:t>
      </w:r>
      <w:r w:rsidR="00083804" w:rsidRPr="00D06F70">
        <w:rPr>
          <w:rFonts w:ascii="Gill Sans" w:hAnsi="Gill Sans" w:cs="Gill Sans"/>
        </w:rPr>
        <w:t>œuvre</w:t>
      </w:r>
      <w:r w:rsidR="007E66DE" w:rsidRPr="00D06F70">
        <w:rPr>
          <w:rFonts w:ascii="Gill Sans" w:hAnsi="Gill Sans" w:cs="Gill Sans"/>
        </w:rPr>
        <w:t xml:space="preserve"> pour soutenir le projet de l’</w:t>
      </w:r>
      <w:proofErr w:type="spellStart"/>
      <w:r w:rsidR="007E66DE" w:rsidRPr="00D06F70">
        <w:rPr>
          <w:rFonts w:ascii="Gill Sans" w:hAnsi="Gill Sans" w:cs="Gill Sans"/>
        </w:rPr>
        <w:t>Unadel</w:t>
      </w:r>
      <w:proofErr w:type="spellEnd"/>
      <w:r w:rsidR="007E66DE" w:rsidRPr="00D06F70">
        <w:rPr>
          <w:rFonts w:ascii="Gill Sans" w:hAnsi="Gill Sans" w:cs="Gill Sans"/>
        </w:rPr>
        <w:t xml:space="preserve">, pour « faire mouvement » autour du développement local ? </w:t>
      </w:r>
    </w:p>
    <w:p w14:paraId="1D510153" w14:textId="7C9B0E97" w:rsidR="007E66DE" w:rsidRPr="00D06F70" w:rsidRDefault="00570CCF" w:rsidP="001A3652">
      <w:pPr>
        <w:jc w:val="both"/>
        <w:rPr>
          <w:rFonts w:ascii="Gill Sans" w:hAnsi="Gill Sans" w:cs="Gill Sans"/>
        </w:rPr>
      </w:pPr>
      <w:r w:rsidRPr="00D06F70">
        <w:rPr>
          <w:rFonts w:ascii="Gill Sans" w:hAnsi="Gill Sans" w:cs="Gill Sans"/>
        </w:rPr>
        <w:t xml:space="preserve">- </w:t>
      </w:r>
      <w:r w:rsidR="00674003" w:rsidRPr="00D06F70">
        <w:rPr>
          <w:rFonts w:ascii="Gill Sans" w:hAnsi="Gill Sans" w:cs="Gill Sans"/>
        </w:rPr>
        <w:t>Quel rôle peuvent-ils jouer dans la production de contenus sur les sites de l’</w:t>
      </w:r>
      <w:proofErr w:type="spellStart"/>
      <w:r w:rsidR="00674003" w:rsidRPr="00D06F70">
        <w:rPr>
          <w:rFonts w:ascii="Gill Sans" w:hAnsi="Gill Sans" w:cs="Gill Sans"/>
        </w:rPr>
        <w:t>Unadel</w:t>
      </w:r>
      <w:proofErr w:type="spellEnd"/>
      <w:r w:rsidR="00674003" w:rsidRPr="00D06F70">
        <w:rPr>
          <w:rFonts w:ascii="Gill Sans" w:hAnsi="Gill Sans" w:cs="Gill Sans"/>
        </w:rPr>
        <w:t xml:space="preserve"> ? </w:t>
      </w:r>
    </w:p>
    <w:p w14:paraId="43CBE440" w14:textId="77777777" w:rsidR="003C4E54" w:rsidRPr="00D06F70" w:rsidRDefault="003C4E54" w:rsidP="001A3652">
      <w:pPr>
        <w:jc w:val="both"/>
        <w:rPr>
          <w:rFonts w:ascii="Gill Sans" w:hAnsi="Gill Sans" w:cs="Gill Sans"/>
        </w:rPr>
      </w:pPr>
    </w:p>
    <w:p w14:paraId="162938E1" w14:textId="7E639807" w:rsidR="00064B7B" w:rsidRPr="00D06F70" w:rsidRDefault="00C178F1" w:rsidP="001A3652">
      <w:pPr>
        <w:jc w:val="both"/>
        <w:rPr>
          <w:rFonts w:ascii="Gill Sans" w:hAnsi="Gill Sans" w:cs="Gill Sans"/>
          <w:b/>
        </w:rPr>
      </w:pPr>
      <w:r w:rsidRPr="00D06F70">
        <w:rPr>
          <w:rFonts w:ascii="Gill Sans" w:hAnsi="Gill Sans" w:cs="Gill Sans"/>
          <w:b/>
        </w:rPr>
        <w:t>5</w:t>
      </w:r>
      <w:r w:rsidR="00570CCF" w:rsidRPr="00D06F70">
        <w:rPr>
          <w:rFonts w:ascii="Gill Sans" w:hAnsi="Gill Sans" w:cs="Gill Sans"/>
          <w:b/>
        </w:rPr>
        <w:t xml:space="preserve"> - </w:t>
      </w:r>
      <w:r w:rsidR="008C465B" w:rsidRPr="00D06F70">
        <w:rPr>
          <w:rFonts w:ascii="Gill Sans" w:hAnsi="Gill Sans" w:cs="Gill Sans"/>
          <w:b/>
        </w:rPr>
        <w:t>Expression politique</w:t>
      </w:r>
    </w:p>
    <w:p w14:paraId="48EB000D" w14:textId="77777777" w:rsidR="00B660F2" w:rsidRPr="00D06F70" w:rsidRDefault="00B660F2" w:rsidP="001A3652">
      <w:pPr>
        <w:jc w:val="both"/>
        <w:rPr>
          <w:rFonts w:ascii="Gill Sans" w:hAnsi="Gill Sans" w:cs="Gill Sans"/>
        </w:rPr>
      </w:pPr>
    </w:p>
    <w:p w14:paraId="00003F79" w14:textId="59BEFF77" w:rsidR="003C4E54" w:rsidRPr="00D06F70" w:rsidRDefault="003C4E54" w:rsidP="001A3652">
      <w:pPr>
        <w:jc w:val="both"/>
        <w:rPr>
          <w:rFonts w:ascii="Gill Sans" w:hAnsi="Gill Sans" w:cs="Gill Sans"/>
        </w:rPr>
      </w:pPr>
      <w:r w:rsidRPr="00D06F70">
        <w:rPr>
          <w:rFonts w:ascii="Gill Sans" w:hAnsi="Gill Sans" w:cs="Gill Sans"/>
        </w:rPr>
        <w:t>Le politique : comment faire progresser les idées que soutient l’</w:t>
      </w:r>
      <w:proofErr w:type="spellStart"/>
      <w:r w:rsidRPr="00D06F70">
        <w:rPr>
          <w:rFonts w:ascii="Gill Sans" w:hAnsi="Gill Sans" w:cs="Gill Sans"/>
        </w:rPr>
        <w:t>Unadel</w:t>
      </w:r>
      <w:proofErr w:type="spellEnd"/>
      <w:r w:rsidRPr="00D06F70">
        <w:rPr>
          <w:rFonts w:ascii="Gill Sans" w:hAnsi="Gill Sans" w:cs="Gill Sans"/>
        </w:rPr>
        <w:t xml:space="preserve"> / reconnaître l’importance du développement local au niveau institutionnel et législatif ? Obtenir des soutiens permettant de mettre en œuvre des actions ? </w:t>
      </w:r>
      <w:r w:rsidR="00132580" w:rsidRPr="00D06F70">
        <w:rPr>
          <w:rFonts w:ascii="Gill Sans" w:hAnsi="Gill Sans" w:cs="Gill Sans"/>
        </w:rPr>
        <w:t>Renouveler les adhésions des collectivités ?</w:t>
      </w:r>
    </w:p>
    <w:p w14:paraId="248FBEBB" w14:textId="42898421" w:rsidR="003C4E54" w:rsidRPr="00D06F70" w:rsidRDefault="005B3EB8" w:rsidP="001A3652">
      <w:pPr>
        <w:jc w:val="both"/>
        <w:rPr>
          <w:rFonts w:ascii="Gill Sans" w:hAnsi="Gill Sans" w:cs="Gill Sans"/>
        </w:rPr>
      </w:pPr>
      <w:r w:rsidRPr="00D06F70">
        <w:rPr>
          <w:rFonts w:ascii="Gill Sans" w:hAnsi="Gill Sans" w:cs="Gill Sans"/>
        </w:rPr>
        <w:t xml:space="preserve">Relations </w:t>
      </w:r>
      <w:r w:rsidR="003C4E54" w:rsidRPr="00D06F70">
        <w:rPr>
          <w:rFonts w:ascii="Gill Sans" w:hAnsi="Gill Sans" w:cs="Gill Sans"/>
        </w:rPr>
        <w:t>publiques, lobbying législatif</w:t>
      </w:r>
      <w:r w:rsidRPr="00D06F70">
        <w:rPr>
          <w:rFonts w:ascii="Gill Sans" w:hAnsi="Gill Sans" w:cs="Gill Sans"/>
        </w:rPr>
        <w:t>, actions de plaidoyer : qui s’en charge, comment, avec quels moyens</w:t>
      </w:r>
      <w:r w:rsidR="00985144" w:rsidRPr="00D06F70">
        <w:rPr>
          <w:rFonts w:ascii="Gill Sans" w:hAnsi="Gill Sans" w:cs="Gill Sans"/>
        </w:rPr>
        <w:t>, dans quel timing</w:t>
      </w:r>
      <w:r w:rsidR="00D06F70">
        <w:rPr>
          <w:rFonts w:ascii="Gill Sans" w:hAnsi="Gill Sans" w:cs="Gill Sans"/>
        </w:rPr>
        <w:t xml:space="preserve"> </w:t>
      </w:r>
      <w:r w:rsidRPr="00D06F70">
        <w:rPr>
          <w:rFonts w:ascii="Gill Sans" w:hAnsi="Gill Sans" w:cs="Gill Sans"/>
        </w:rPr>
        <w:t>?</w:t>
      </w:r>
    </w:p>
    <w:p w14:paraId="4DCC3742" w14:textId="77777777" w:rsidR="00C178F1" w:rsidRPr="00D06F70" w:rsidRDefault="00C178F1" w:rsidP="001A3652">
      <w:pPr>
        <w:jc w:val="both"/>
        <w:rPr>
          <w:rFonts w:ascii="Gill Sans" w:hAnsi="Gill Sans" w:cs="Gill Sans"/>
        </w:rPr>
      </w:pPr>
    </w:p>
    <w:p w14:paraId="5EC7318F" w14:textId="692BA688" w:rsidR="005B3EB8" w:rsidRPr="00D06F70" w:rsidRDefault="000910E8" w:rsidP="001A3652">
      <w:pPr>
        <w:jc w:val="both"/>
        <w:rPr>
          <w:rFonts w:ascii="Gill Sans" w:hAnsi="Gill Sans" w:cs="Gill Sans"/>
          <w:b/>
        </w:rPr>
      </w:pPr>
      <w:r w:rsidRPr="00D06F70">
        <w:rPr>
          <w:rFonts w:ascii="Gill Sans" w:hAnsi="Gill Sans" w:cs="Gill Sans"/>
          <w:b/>
        </w:rPr>
        <w:t>7</w:t>
      </w:r>
      <w:r w:rsidR="005B3EB8" w:rsidRPr="00D06F70">
        <w:rPr>
          <w:rFonts w:ascii="Gill Sans" w:hAnsi="Gill Sans" w:cs="Gill Sans"/>
          <w:b/>
        </w:rPr>
        <w:t xml:space="preserve"> – Relations presse</w:t>
      </w:r>
    </w:p>
    <w:p w14:paraId="7A6DDD58" w14:textId="77777777" w:rsidR="00B660F2" w:rsidRPr="00D06F70" w:rsidRDefault="00B660F2" w:rsidP="001A3652">
      <w:pPr>
        <w:jc w:val="both"/>
        <w:rPr>
          <w:rFonts w:ascii="Gill Sans" w:hAnsi="Gill Sans" w:cs="Gill Sans"/>
        </w:rPr>
      </w:pPr>
    </w:p>
    <w:p w14:paraId="1AC21BA2" w14:textId="6D9335E5" w:rsidR="003C4E54" w:rsidRPr="00D06F70" w:rsidRDefault="005B3EB8" w:rsidP="001A3652">
      <w:pPr>
        <w:jc w:val="both"/>
        <w:rPr>
          <w:rFonts w:ascii="Gill Sans" w:hAnsi="Gill Sans" w:cs="Gill Sans"/>
        </w:rPr>
      </w:pPr>
      <w:r w:rsidRPr="00D06F70">
        <w:rPr>
          <w:rFonts w:ascii="Gill Sans" w:hAnsi="Gill Sans" w:cs="Gill Sans"/>
        </w:rPr>
        <w:t>Dès qu’une action est engagée, envoi d’un communiqué</w:t>
      </w:r>
      <w:r w:rsidR="003C4E54" w:rsidRPr="00D06F70">
        <w:rPr>
          <w:rFonts w:ascii="Gill Sans" w:hAnsi="Gill Sans" w:cs="Gill Sans"/>
        </w:rPr>
        <w:t xml:space="preserve"> à la presse </w:t>
      </w:r>
      <w:r w:rsidRPr="00D06F70">
        <w:rPr>
          <w:rFonts w:ascii="Gill Sans" w:hAnsi="Gill Sans" w:cs="Gill Sans"/>
        </w:rPr>
        <w:t>spécialisée ou nationale selon l’opportunité (exemple, pour valoriser un reportage, la sortie d’un ouvrage, annoncer une conférence au niveau local, un événement, un projet d’amendement.</w:t>
      </w:r>
      <w:r w:rsidR="00D06F70">
        <w:rPr>
          <w:rFonts w:ascii="Gill Sans" w:hAnsi="Gill Sans" w:cs="Gill Sans"/>
        </w:rPr>
        <w:t>.</w:t>
      </w:r>
      <w:r w:rsidRPr="00D06F70">
        <w:rPr>
          <w:rFonts w:ascii="Gill Sans" w:hAnsi="Gill Sans" w:cs="Gill Sans"/>
        </w:rPr>
        <w:t>.)</w:t>
      </w:r>
    </w:p>
    <w:p w14:paraId="6CB4D137" w14:textId="77777777" w:rsidR="003C4E54" w:rsidRPr="00D06F70" w:rsidRDefault="003C4E54" w:rsidP="001A3652">
      <w:pPr>
        <w:jc w:val="both"/>
        <w:rPr>
          <w:rFonts w:ascii="Gill Sans" w:hAnsi="Gill Sans" w:cs="Gill Sans"/>
        </w:rPr>
      </w:pPr>
    </w:p>
    <w:p w14:paraId="3FD05C27" w14:textId="20C13225" w:rsidR="00BE688B" w:rsidRPr="00D06F70" w:rsidRDefault="00BE688B" w:rsidP="001A3652">
      <w:pPr>
        <w:jc w:val="both"/>
        <w:rPr>
          <w:rFonts w:ascii="Gill Sans" w:hAnsi="Gill Sans" w:cs="Gill Sans"/>
        </w:rPr>
      </w:pPr>
    </w:p>
    <w:p w14:paraId="17DC7598" w14:textId="77777777" w:rsidR="001C29F7" w:rsidRPr="00D06F70" w:rsidRDefault="001C29F7" w:rsidP="001A3652">
      <w:pPr>
        <w:jc w:val="both"/>
        <w:rPr>
          <w:rFonts w:ascii="Gill Sans" w:hAnsi="Gill Sans" w:cs="Gill Sans"/>
        </w:rPr>
      </w:pPr>
    </w:p>
    <w:p w14:paraId="7F97F6BF" w14:textId="362C4E75" w:rsidR="001C29F7" w:rsidRPr="000214C0" w:rsidRDefault="001C29F7" w:rsidP="001A3652">
      <w:pPr>
        <w:jc w:val="both"/>
        <w:rPr>
          <w:rFonts w:ascii="Gill Sans" w:hAnsi="Gill Sans" w:cs="Gill Sans"/>
        </w:rPr>
      </w:pPr>
    </w:p>
    <w:sectPr w:rsidR="001C29F7" w:rsidRPr="000214C0" w:rsidSect="001660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w:altName w:val="Arial"/>
    <w:charset w:val="00"/>
    <w:family w:val="auto"/>
    <w:pitch w:val="variable"/>
    <w:sig w:usb0="00000000"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8632D"/>
    <w:multiLevelType w:val="hybridMultilevel"/>
    <w:tmpl w:val="7E84F932"/>
    <w:lvl w:ilvl="0" w:tplc="B7EC8A56">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65CF766B"/>
    <w:multiLevelType w:val="hybridMultilevel"/>
    <w:tmpl w:val="FD50997A"/>
    <w:lvl w:ilvl="0" w:tplc="CDB2C3D2">
      <w:numFmt w:val="bullet"/>
      <w:lvlText w:val="-"/>
      <w:lvlJc w:val="left"/>
      <w:pPr>
        <w:ind w:left="720" w:hanging="360"/>
      </w:pPr>
      <w:rPr>
        <w:rFonts w:ascii="Gill Sans" w:eastAsiaTheme="minorEastAsia"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2B2B67"/>
    <w:multiLevelType w:val="hybridMultilevel"/>
    <w:tmpl w:val="B00A1218"/>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7C291364"/>
    <w:multiLevelType w:val="hybridMultilevel"/>
    <w:tmpl w:val="D6CE32CA"/>
    <w:lvl w:ilvl="0" w:tplc="828CB246">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54"/>
    <w:rsid w:val="000175D2"/>
    <w:rsid w:val="000214C0"/>
    <w:rsid w:val="00064B7B"/>
    <w:rsid w:val="00083804"/>
    <w:rsid w:val="000910E8"/>
    <w:rsid w:val="00132580"/>
    <w:rsid w:val="00156AC6"/>
    <w:rsid w:val="00166000"/>
    <w:rsid w:val="0017638F"/>
    <w:rsid w:val="0019525D"/>
    <w:rsid w:val="001A3652"/>
    <w:rsid w:val="001C210D"/>
    <w:rsid w:val="001C29F7"/>
    <w:rsid w:val="001D1D1D"/>
    <w:rsid w:val="002666C0"/>
    <w:rsid w:val="0027202D"/>
    <w:rsid w:val="002B09FD"/>
    <w:rsid w:val="002C08A7"/>
    <w:rsid w:val="0034369E"/>
    <w:rsid w:val="00360732"/>
    <w:rsid w:val="00377B4C"/>
    <w:rsid w:val="003C4E54"/>
    <w:rsid w:val="003F0EA5"/>
    <w:rsid w:val="003F7EDB"/>
    <w:rsid w:val="00426D1B"/>
    <w:rsid w:val="004F10D0"/>
    <w:rsid w:val="004F3B51"/>
    <w:rsid w:val="00520684"/>
    <w:rsid w:val="00570CCF"/>
    <w:rsid w:val="005A4F3A"/>
    <w:rsid w:val="005B3EB8"/>
    <w:rsid w:val="005E7FF4"/>
    <w:rsid w:val="005F3E22"/>
    <w:rsid w:val="006103F2"/>
    <w:rsid w:val="0061285F"/>
    <w:rsid w:val="00612E14"/>
    <w:rsid w:val="00674003"/>
    <w:rsid w:val="006A5CAE"/>
    <w:rsid w:val="00707E22"/>
    <w:rsid w:val="00743D12"/>
    <w:rsid w:val="00753485"/>
    <w:rsid w:val="00771602"/>
    <w:rsid w:val="00781877"/>
    <w:rsid w:val="007B0F82"/>
    <w:rsid w:val="007E66DE"/>
    <w:rsid w:val="007F65AA"/>
    <w:rsid w:val="00890D54"/>
    <w:rsid w:val="008C465B"/>
    <w:rsid w:val="008C785B"/>
    <w:rsid w:val="00985144"/>
    <w:rsid w:val="009B6418"/>
    <w:rsid w:val="009C509C"/>
    <w:rsid w:val="009F7F61"/>
    <w:rsid w:val="00A50294"/>
    <w:rsid w:val="00AC7921"/>
    <w:rsid w:val="00AE07B6"/>
    <w:rsid w:val="00AE3FBD"/>
    <w:rsid w:val="00B660F2"/>
    <w:rsid w:val="00B73317"/>
    <w:rsid w:val="00BA30CC"/>
    <w:rsid w:val="00BE688B"/>
    <w:rsid w:val="00C178F1"/>
    <w:rsid w:val="00C25DBA"/>
    <w:rsid w:val="00C33669"/>
    <w:rsid w:val="00C801C7"/>
    <w:rsid w:val="00CB4D5A"/>
    <w:rsid w:val="00CF1AB1"/>
    <w:rsid w:val="00D06F70"/>
    <w:rsid w:val="00D11202"/>
    <w:rsid w:val="00D25022"/>
    <w:rsid w:val="00D34359"/>
    <w:rsid w:val="00D4369D"/>
    <w:rsid w:val="00D513D8"/>
    <w:rsid w:val="00D77EEF"/>
    <w:rsid w:val="00D973C3"/>
    <w:rsid w:val="00DB1393"/>
    <w:rsid w:val="00E05EFE"/>
    <w:rsid w:val="00E47EA8"/>
    <w:rsid w:val="00EA7C55"/>
    <w:rsid w:val="00EC7881"/>
    <w:rsid w:val="00EE4516"/>
    <w:rsid w:val="00F504E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B71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3652"/>
    <w:pPr>
      <w:ind w:left="720"/>
      <w:contextualSpacing/>
    </w:pPr>
  </w:style>
  <w:style w:type="character" w:styleId="Marquedecommentaire">
    <w:name w:val="annotation reference"/>
    <w:basedOn w:val="Policepardfaut"/>
    <w:uiPriority w:val="99"/>
    <w:semiHidden/>
    <w:unhideWhenUsed/>
    <w:rsid w:val="00EA7C55"/>
    <w:rPr>
      <w:sz w:val="16"/>
      <w:szCs w:val="16"/>
    </w:rPr>
  </w:style>
  <w:style w:type="paragraph" w:styleId="Commentaire">
    <w:name w:val="annotation text"/>
    <w:basedOn w:val="Normal"/>
    <w:link w:val="CommentaireCar"/>
    <w:uiPriority w:val="99"/>
    <w:semiHidden/>
    <w:unhideWhenUsed/>
    <w:rsid w:val="00EA7C55"/>
    <w:rPr>
      <w:sz w:val="20"/>
      <w:szCs w:val="20"/>
    </w:rPr>
  </w:style>
  <w:style w:type="character" w:customStyle="1" w:styleId="CommentaireCar">
    <w:name w:val="Commentaire Car"/>
    <w:basedOn w:val="Policepardfaut"/>
    <w:link w:val="Commentaire"/>
    <w:uiPriority w:val="99"/>
    <w:semiHidden/>
    <w:rsid w:val="00EA7C55"/>
    <w:rPr>
      <w:sz w:val="20"/>
      <w:szCs w:val="20"/>
    </w:rPr>
  </w:style>
  <w:style w:type="paragraph" w:styleId="Objetducommentaire">
    <w:name w:val="annotation subject"/>
    <w:basedOn w:val="Commentaire"/>
    <w:next w:val="Commentaire"/>
    <w:link w:val="ObjetducommentaireCar"/>
    <w:uiPriority w:val="99"/>
    <w:semiHidden/>
    <w:unhideWhenUsed/>
    <w:rsid w:val="00EA7C55"/>
    <w:rPr>
      <w:b/>
      <w:bCs/>
    </w:rPr>
  </w:style>
  <w:style w:type="character" w:customStyle="1" w:styleId="ObjetducommentaireCar">
    <w:name w:val="Objet du commentaire Car"/>
    <w:basedOn w:val="CommentaireCar"/>
    <w:link w:val="Objetducommentaire"/>
    <w:uiPriority w:val="99"/>
    <w:semiHidden/>
    <w:rsid w:val="00EA7C55"/>
    <w:rPr>
      <w:b/>
      <w:bCs/>
      <w:sz w:val="20"/>
      <w:szCs w:val="20"/>
    </w:rPr>
  </w:style>
  <w:style w:type="paragraph" w:styleId="Textedebulles">
    <w:name w:val="Balloon Text"/>
    <w:basedOn w:val="Normal"/>
    <w:link w:val="TextedebullesCar"/>
    <w:uiPriority w:val="99"/>
    <w:semiHidden/>
    <w:unhideWhenUsed/>
    <w:rsid w:val="00EA7C55"/>
    <w:rPr>
      <w:rFonts w:ascii="Tahoma" w:hAnsi="Tahoma" w:cs="Tahoma"/>
      <w:sz w:val="16"/>
      <w:szCs w:val="16"/>
    </w:rPr>
  </w:style>
  <w:style w:type="character" w:customStyle="1" w:styleId="TextedebullesCar">
    <w:name w:val="Texte de bulles Car"/>
    <w:basedOn w:val="Policepardfaut"/>
    <w:link w:val="Textedebulles"/>
    <w:uiPriority w:val="99"/>
    <w:semiHidden/>
    <w:rsid w:val="00EA7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3652"/>
    <w:pPr>
      <w:ind w:left="720"/>
      <w:contextualSpacing/>
    </w:pPr>
  </w:style>
  <w:style w:type="character" w:styleId="Marquedecommentaire">
    <w:name w:val="annotation reference"/>
    <w:basedOn w:val="Policepardfaut"/>
    <w:uiPriority w:val="99"/>
    <w:semiHidden/>
    <w:unhideWhenUsed/>
    <w:rsid w:val="00EA7C55"/>
    <w:rPr>
      <w:sz w:val="16"/>
      <w:szCs w:val="16"/>
    </w:rPr>
  </w:style>
  <w:style w:type="paragraph" w:styleId="Commentaire">
    <w:name w:val="annotation text"/>
    <w:basedOn w:val="Normal"/>
    <w:link w:val="CommentaireCar"/>
    <w:uiPriority w:val="99"/>
    <w:semiHidden/>
    <w:unhideWhenUsed/>
    <w:rsid w:val="00EA7C55"/>
    <w:rPr>
      <w:sz w:val="20"/>
      <w:szCs w:val="20"/>
    </w:rPr>
  </w:style>
  <w:style w:type="character" w:customStyle="1" w:styleId="CommentaireCar">
    <w:name w:val="Commentaire Car"/>
    <w:basedOn w:val="Policepardfaut"/>
    <w:link w:val="Commentaire"/>
    <w:uiPriority w:val="99"/>
    <w:semiHidden/>
    <w:rsid w:val="00EA7C55"/>
    <w:rPr>
      <w:sz w:val="20"/>
      <w:szCs w:val="20"/>
    </w:rPr>
  </w:style>
  <w:style w:type="paragraph" w:styleId="Objetducommentaire">
    <w:name w:val="annotation subject"/>
    <w:basedOn w:val="Commentaire"/>
    <w:next w:val="Commentaire"/>
    <w:link w:val="ObjetducommentaireCar"/>
    <w:uiPriority w:val="99"/>
    <w:semiHidden/>
    <w:unhideWhenUsed/>
    <w:rsid w:val="00EA7C55"/>
    <w:rPr>
      <w:b/>
      <w:bCs/>
    </w:rPr>
  </w:style>
  <w:style w:type="character" w:customStyle="1" w:styleId="ObjetducommentaireCar">
    <w:name w:val="Objet du commentaire Car"/>
    <w:basedOn w:val="CommentaireCar"/>
    <w:link w:val="Objetducommentaire"/>
    <w:uiPriority w:val="99"/>
    <w:semiHidden/>
    <w:rsid w:val="00EA7C55"/>
    <w:rPr>
      <w:b/>
      <w:bCs/>
      <w:sz w:val="20"/>
      <w:szCs w:val="20"/>
    </w:rPr>
  </w:style>
  <w:style w:type="paragraph" w:styleId="Textedebulles">
    <w:name w:val="Balloon Text"/>
    <w:basedOn w:val="Normal"/>
    <w:link w:val="TextedebullesCar"/>
    <w:uiPriority w:val="99"/>
    <w:semiHidden/>
    <w:unhideWhenUsed/>
    <w:rsid w:val="00EA7C55"/>
    <w:rPr>
      <w:rFonts w:ascii="Tahoma" w:hAnsi="Tahoma" w:cs="Tahoma"/>
      <w:sz w:val="16"/>
      <w:szCs w:val="16"/>
    </w:rPr>
  </w:style>
  <w:style w:type="character" w:customStyle="1" w:styleId="TextedebullesCar">
    <w:name w:val="Texte de bulles Car"/>
    <w:basedOn w:val="Policepardfaut"/>
    <w:link w:val="Textedebulles"/>
    <w:uiPriority w:val="99"/>
    <w:semiHidden/>
    <w:rsid w:val="00EA7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6</Pages>
  <Words>2062</Words>
  <Characters>11347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Blanche Caussanel</dc:creator>
  <cp:lastModifiedBy>Stéphane</cp:lastModifiedBy>
  <cp:revision>32</cp:revision>
  <dcterms:created xsi:type="dcterms:W3CDTF">2014-10-16T08:10:00Z</dcterms:created>
  <dcterms:modified xsi:type="dcterms:W3CDTF">2014-10-25T15:57:00Z</dcterms:modified>
</cp:coreProperties>
</file>